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2DBD7" w14:textId="64642001" w:rsidR="00471790" w:rsidRDefault="00D66546" w:rsidP="00D66546">
      <w:pPr>
        <w:jc w:val="center"/>
        <w:rPr>
          <w:rFonts w:ascii="微软雅黑" w:eastAsia="微软雅黑" w:hAnsi="微软雅黑"/>
          <w:sz w:val="32"/>
          <w:szCs w:val="32"/>
        </w:rPr>
      </w:pPr>
      <w:r w:rsidRPr="00D66546">
        <w:rPr>
          <w:rFonts w:ascii="微软雅黑" w:eastAsia="微软雅黑" w:hAnsi="微软雅黑" w:hint="eastAsia"/>
          <w:sz w:val="32"/>
          <w:szCs w:val="32"/>
        </w:rPr>
        <w:t>国家远程医疗与互联网医学中心</w:t>
      </w:r>
      <w:r w:rsidR="00471790">
        <w:rPr>
          <w:rFonts w:ascii="微软雅黑" w:eastAsia="微软雅黑" w:hAnsi="微软雅黑" w:hint="eastAsia"/>
          <w:sz w:val="32"/>
          <w:szCs w:val="32"/>
        </w:rPr>
        <w:t>平台</w:t>
      </w:r>
    </w:p>
    <w:p w14:paraId="4CD9F8DD" w14:textId="428277A5" w:rsidR="002C1885" w:rsidRPr="00D66546" w:rsidRDefault="00D66546" w:rsidP="00471790">
      <w:pPr>
        <w:jc w:val="center"/>
        <w:rPr>
          <w:rFonts w:ascii="微软雅黑" w:eastAsia="微软雅黑" w:hAnsi="微软雅黑"/>
          <w:sz w:val="32"/>
          <w:szCs w:val="32"/>
        </w:rPr>
      </w:pPr>
      <w:r w:rsidRPr="00D66546">
        <w:rPr>
          <w:rFonts w:ascii="微软雅黑" w:eastAsia="微软雅黑" w:hAnsi="微软雅黑" w:hint="eastAsia"/>
          <w:sz w:val="32"/>
          <w:szCs w:val="32"/>
        </w:rPr>
        <w:t>（中日互联网医院）</w:t>
      </w:r>
      <w:r w:rsidR="00A238CE">
        <w:rPr>
          <w:rFonts w:ascii="微软雅黑" w:eastAsia="微软雅黑" w:hAnsi="微软雅黑" w:hint="eastAsia"/>
          <w:sz w:val="32"/>
          <w:szCs w:val="32"/>
        </w:rPr>
        <w:t>使用介绍</w:t>
      </w:r>
    </w:p>
    <w:p w14:paraId="25A91012" w14:textId="02D89735" w:rsidR="00D66546" w:rsidRDefault="00D66546">
      <w:pPr>
        <w:jc w:val="center"/>
        <w:rPr>
          <w:rFonts w:ascii="微软雅黑" w:eastAsia="微软雅黑" w:hAnsi="微软雅黑"/>
          <w:sz w:val="32"/>
          <w:szCs w:val="32"/>
        </w:rPr>
      </w:pPr>
    </w:p>
    <w:p w14:paraId="4A2D7A09" w14:textId="58691132" w:rsidR="00A25FAE" w:rsidRPr="00A25FAE" w:rsidRDefault="00DC294E" w:rsidP="00DC294E">
      <w:pPr>
        <w:jc w:val="center"/>
        <w:rPr>
          <w:rFonts w:ascii="仿宋_GB2312" w:eastAsia="仿宋_GB2312" w:hAnsi="微软雅黑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 xml:space="preserve">第一章 </w:t>
      </w:r>
      <w:r w:rsidR="00A25FAE" w:rsidRPr="00A25FAE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平台简介</w:t>
      </w:r>
    </w:p>
    <w:p w14:paraId="5B6617A6" w14:textId="482B9178" w:rsidR="00263C62" w:rsidRDefault="00263C62" w:rsidP="00263C62">
      <w:pPr>
        <w:ind w:firstLine="420"/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</w:pPr>
      <w:r w:rsidRPr="00263C62"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中日友好医院</w:t>
      </w:r>
      <w:r>
        <w:rPr>
          <w:rFonts w:ascii="仿宋_GB2312" w:eastAsia="仿宋_GB2312" w:hAnsi="微软雅黑" w:hint="eastAsia"/>
          <w:color w:val="333333"/>
          <w:sz w:val="28"/>
          <w:szCs w:val="28"/>
          <w:shd w:val="clear" w:color="auto" w:fill="FFFFFF"/>
        </w:rPr>
        <w:t>于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1998年成为原卫生部首批远程医疗试点单位，2012年成立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“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卫生部远程医疗管理与培训中心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”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，2018年成立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“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国家远程医疗与互联网医学中心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”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和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“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国家卫健委基层远程医疗发展指导中心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”</w:t>
      </w:r>
      <w:r w:rsidRPr="00263C62">
        <w:rPr>
          <w:rFonts w:ascii="仿宋_GB2312" w:eastAsia="仿宋_GB2312" w:hAnsi="微软雅黑"/>
          <w:color w:val="333333"/>
          <w:sz w:val="28"/>
          <w:szCs w:val="28"/>
          <w:shd w:val="clear" w:color="auto" w:fill="FFFFFF"/>
        </w:rPr>
        <w:t>。</w:t>
      </w:r>
    </w:p>
    <w:p w14:paraId="0BC6EC8E" w14:textId="488833A6" w:rsidR="00D66546" w:rsidRDefault="00D66546" w:rsidP="00263C62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D66546">
        <w:rPr>
          <w:rFonts w:ascii="仿宋_GB2312" w:eastAsia="仿宋_GB2312" w:hAnsi="微软雅黑" w:hint="eastAsia"/>
          <w:sz w:val="28"/>
          <w:szCs w:val="28"/>
        </w:rPr>
        <w:t>“</w:t>
      </w:r>
      <w:r w:rsidR="00263C62"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="00263C62"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 w:rsidR="00263C62">
        <w:rPr>
          <w:rFonts w:ascii="仿宋_GB2312" w:eastAsia="仿宋_GB2312" w:hAnsi="微软雅黑" w:hint="eastAsia"/>
          <w:sz w:val="28"/>
          <w:szCs w:val="28"/>
        </w:rPr>
        <w:t>）平台</w:t>
      </w:r>
      <w:r w:rsidRPr="00D66546">
        <w:rPr>
          <w:rFonts w:ascii="仿宋_GB2312" w:eastAsia="仿宋_GB2312" w:hAnsi="微软雅黑" w:hint="eastAsia"/>
          <w:sz w:val="28"/>
          <w:szCs w:val="28"/>
        </w:rPr>
        <w:t>”</w:t>
      </w:r>
      <w:r w:rsidR="00263C62" w:rsidRPr="00263C62">
        <w:rPr>
          <w:rFonts w:ascii="仿宋_GB2312" w:eastAsia="仿宋_GB2312" w:hAnsi="微软雅黑"/>
          <w:sz w:val="28"/>
          <w:szCs w:val="28"/>
        </w:rPr>
        <w:t xml:space="preserve"> </w:t>
      </w:r>
      <w:r w:rsidR="00263C62" w:rsidRPr="00D66546">
        <w:rPr>
          <w:rFonts w:ascii="仿宋_GB2312" w:eastAsia="仿宋_GB2312" w:hAnsi="微软雅黑"/>
          <w:sz w:val="28"/>
          <w:szCs w:val="28"/>
        </w:rPr>
        <w:t>(</w:t>
      </w:r>
      <w:hyperlink r:id="rId7" w:history="1">
        <w:r w:rsidR="00263C62" w:rsidRPr="009A78D6">
          <w:rPr>
            <w:rStyle w:val="a3"/>
            <w:rFonts w:ascii="仿宋_GB2312" w:eastAsia="仿宋_GB2312" w:hAnsi="微软雅黑"/>
            <w:sz w:val="28"/>
            <w:szCs w:val="28"/>
          </w:rPr>
          <w:t>www.ntmchc.com</w:t>
        </w:r>
      </w:hyperlink>
      <w:r w:rsidR="00263C62" w:rsidRPr="00D66546">
        <w:rPr>
          <w:rFonts w:ascii="仿宋_GB2312" w:eastAsia="仿宋_GB2312" w:hAnsi="微软雅黑"/>
          <w:sz w:val="28"/>
          <w:szCs w:val="28"/>
        </w:rPr>
        <w:t>)</w:t>
      </w:r>
      <w:r w:rsidR="00263C62">
        <w:rPr>
          <w:rFonts w:ascii="仿宋_GB2312" w:eastAsia="仿宋_GB2312" w:hAnsi="微软雅黑" w:hint="eastAsia"/>
          <w:sz w:val="28"/>
          <w:szCs w:val="28"/>
        </w:rPr>
        <w:t>，</w:t>
      </w:r>
      <w:r w:rsidR="00DC294E">
        <w:rPr>
          <w:rFonts w:ascii="仿宋_GB2312" w:eastAsia="仿宋_GB2312" w:hAnsi="微软雅黑" w:hint="eastAsia"/>
          <w:sz w:val="28"/>
          <w:szCs w:val="28"/>
        </w:rPr>
        <w:t>是国家远程医疗与互联网医学中心主办的官方平台，</w:t>
      </w:r>
      <w:r w:rsidR="00263C62">
        <w:rPr>
          <w:rFonts w:ascii="仿宋_GB2312" w:eastAsia="仿宋_GB2312" w:hAnsi="微软雅黑" w:hint="eastAsia"/>
          <w:sz w:val="28"/>
          <w:szCs w:val="28"/>
        </w:rPr>
        <w:t>将</w:t>
      </w:r>
      <w:r w:rsidRPr="00D66546">
        <w:rPr>
          <w:rFonts w:ascii="仿宋_GB2312" w:eastAsia="仿宋_GB2312" w:hAnsi="微软雅黑" w:hint="eastAsia"/>
          <w:sz w:val="28"/>
          <w:szCs w:val="28"/>
        </w:rPr>
        <w:t>互联网诊疗和远程医疗融合在一起，结合远程培训和多中心科研合作等机制，以专科医联体和专家委员会为引领，借助连通全国各级医院的远程医疗协同网络，开展“医、教、研、防”的四维学科建设协同。</w:t>
      </w:r>
      <w:r w:rsidR="00A238CE">
        <w:rPr>
          <w:rFonts w:ascii="仿宋_GB2312" w:eastAsia="仿宋_GB2312" w:hAnsi="微软雅黑" w:hint="eastAsia"/>
          <w:sz w:val="28"/>
          <w:szCs w:val="28"/>
        </w:rPr>
        <w:t>平台提供网站web端和手机app端，</w:t>
      </w:r>
      <w:r w:rsidRPr="00D66546">
        <w:rPr>
          <w:rFonts w:ascii="仿宋_GB2312" w:eastAsia="仿宋_GB2312" w:hAnsi="微软雅黑"/>
          <w:sz w:val="28"/>
          <w:szCs w:val="28"/>
        </w:rPr>
        <w:t>为全国的医疗机构和患者提供服务：</w:t>
      </w:r>
    </w:p>
    <w:p w14:paraId="009DAFE1" w14:textId="5C5EF6D1" w:rsidR="00263DC2" w:rsidRDefault="00A238CE" w:rsidP="00263DC2">
      <w:pPr>
        <w:ind w:firstLine="420"/>
        <w:jc w:val="center"/>
        <w:rPr>
          <w:rFonts w:ascii="仿宋_GB2312" w:eastAsia="仿宋_GB2312" w:hAnsi="微软雅黑"/>
          <w:sz w:val="28"/>
          <w:szCs w:val="28"/>
        </w:rPr>
      </w:pPr>
      <w:r w:rsidRPr="00A238CE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2D88A4E9" wp14:editId="642C0C3B">
            <wp:extent cx="1246239" cy="2317750"/>
            <wp:effectExtent l="0" t="0" r="0" b="6350"/>
            <wp:docPr id="14" name="图片 3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F8F440E4-1AB6-46E6-9F9D-99A1A8470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F8F440E4-1AB6-46E6-9F9D-99A1A8470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3605" cy="23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3DC2">
        <w:rPr>
          <w:rFonts w:ascii="仿宋_GB2312" w:eastAsia="仿宋_GB2312" w:hAnsi="微软雅黑" w:hint="eastAsia"/>
          <w:sz w:val="28"/>
          <w:szCs w:val="28"/>
        </w:rPr>
        <w:t xml:space="preserve"> </w:t>
      </w:r>
      <w:r w:rsidR="00263DC2">
        <w:rPr>
          <w:rFonts w:ascii="仿宋_GB2312" w:eastAsia="仿宋_GB2312" w:hAnsi="微软雅黑"/>
          <w:sz w:val="28"/>
          <w:szCs w:val="28"/>
        </w:rPr>
        <w:t xml:space="preserve">     </w:t>
      </w:r>
      <w:r w:rsidR="00263DC2">
        <w:rPr>
          <w:noProof/>
        </w:rPr>
        <w:drawing>
          <wp:inline distT="0" distB="0" distL="0" distR="0" wp14:anchorId="0FDFEDD4" wp14:editId="39C26FDE">
            <wp:extent cx="1275908" cy="2266950"/>
            <wp:effectExtent l="0" t="0" r="63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24" cy="232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104BC" w14:textId="730664A3" w:rsidR="00263DC2" w:rsidRPr="00A238CE" w:rsidRDefault="00263DC2" w:rsidP="00263DC2">
      <w:pPr>
        <w:ind w:firstLineChars="900" w:firstLine="2520"/>
        <w:rPr>
          <w:rFonts w:ascii="仿宋_GB2312" w:eastAsia="仿宋_GB2312" w:hAnsi="微软雅黑"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 xml:space="preserve">医生APP </w:t>
      </w:r>
      <w:r>
        <w:rPr>
          <w:rFonts w:ascii="仿宋_GB2312" w:eastAsia="仿宋_GB2312" w:hAnsi="微软雅黑"/>
          <w:sz w:val="28"/>
          <w:szCs w:val="28"/>
        </w:rPr>
        <w:t xml:space="preserve">            </w:t>
      </w:r>
      <w:r>
        <w:rPr>
          <w:rFonts w:ascii="仿宋_GB2312" w:eastAsia="仿宋_GB2312" w:hAnsi="微软雅黑" w:hint="eastAsia"/>
          <w:sz w:val="28"/>
          <w:szCs w:val="28"/>
        </w:rPr>
        <w:t>患者APP</w:t>
      </w:r>
    </w:p>
    <w:p w14:paraId="4156401D" w14:textId="57C24B7B" w:rsidR="00263DC2" w:rsidRDefault="00394B07" w:rsidP="00263DC2">
      <w:pPr>
        <w:ind w:firstLine="420"/>
        <w:jc w:val="center"/>
        <w:rPr>
          <w:rFonts w:ascii="仿宋_GB2312" w:eastAsia="仿宋_GB2312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D6A4A9" wp14:editId="2DFC14D5">
            <wp:extent cx="5274310" cy="346710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9DE30" w14:textId="3AD30574" w:rsidR="00263DC2" w:rsidRDefault="00263DC2" w:rsidP="00263DC2">
      <w:pPr>
        <w:ind w:firstLine="420"/>
        <w:jc w:val="center"/>
        <w:rPr>
          <w:rFonts w:ascii="仿宋_GB2312" w:eastAsia="仿宋_GB2312" w:hAnsi="微软雅黑"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>网站web端</w:t>
      </w:r>
    </w:p>
    <w:p w14:paraId="4497CFEE" w14:textId="20C71489" w:rsidR="00CF6239" w:rsidRPr="00CF6239" w:rsidRDefault="00A25FAE" w:rsidP="00DC294E">
      <w:pPr>
        <w:ind w:firstLine="420"/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1</w:t>
      </w:r>
      <w:r>
        <w:rPr>
          <w:rFonts w:ascii="仿宋_GB2312" w:eastAsia="仿宋_GB2312" w:hAnsi="微软雅黑"/>
          <w:b/>
          <w:bCs/>
          <w:sz w:val="28"/>
          <w:szCs w:val="28"/>
        </w:rPr>
        <w:t>.</w:t>
      </w:r>
      <w:r w:rsidR="00CF6239" w:rsidRPr="00CF6239">
        <w:rPr>
          <w:rFonts w:ascii="仿宋_GB2312" w:eastAsia="仿宋_GB2312" w:hAnsi="微软雅黑" w:hint="eastAsia"/>
          <w:b/>
          <w:bCs/>
          <w:sz w:val="28"/>
          <w:szCs w:val="28"/>
        </w:rPr>
        <w:t>远程联合门诊</w:t>
      </w:r>
    </w:p>
    <w:p w14:paraId="5263DE48" w14:textId="41B65712" w:rsidR="00CF6239" w:rsidRPr="00CF6239" w:rsidRDefault="00CF6239" w:rsidP="00CF6239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CF6239">
        <w:rPr>
          <w:rFonts w:ascii="仿宋_GB2312" w:eastAsia="仿宋_GB2312" w:hAnsi="微软雅黑" w:hint="eastAsia"/>
          <w:sz w:val="28"/>
          <w:szCs w:val="28"/>
        </w:rPr>
        <w:t>通过</w:t>
      </w:r>
      <w:r w:rsidRPr="00D66546">
        <w:rPr>
          <w:rFonts w:ascii="仿宋_GB2312" w:eastAsia="仿宋_GB2312" w:hAnsi="微软雅黑" w:hint="eastAsia"/>
          <w:sz w:val="28"/>
          <w:szCs w:val="28"/>
        </w:rPr>
        <w:t>“</w:t>
      </w:r>
      <w:r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>
        <w:rPr>
          <w:rFonts w:ascii="仿宋_GB2312" w:eastAsia="仿宋_GB2312" w:hAnsi="微软雅黑" w:hint="eastAsia"/>
          <w:sz w:val="28"/>
          <w:szCs w:val="28"/>
        </w:rPr>
        <w:t>）平台</w:t>
      </w:r>
      <w:r w:rsidRPr="00D66546">
        <w:rPr>
          <w:rFonts w:ascii="仿宋_GB2312" w:eastAsia="仿宋_GB2312" w:hAnsi="微软雅黑" w:hint="eastAsia"/>
          <w:sz w:val="28"/>
          <w:szCs w:val="28"/>
        </w:rPr>
        <w:t>”</w:t>
      </w:r>
      <w:r w:rsidRPr="00CF6239">
        <w:rPr>
          <w:rFonts w:ascii="仿宋_GB2312" w:eastAsia="仿宋_GB2312" w:hAnsi="微软雅黑" w:hint="eastAsia"/>
          <w:sz w:val="28"/>
          <w:szCs w:val="28"/>
        </w:rPr>
        <w:t>开展医院与医院之间的远程联合门诊，由专家和基层医生共同为患者提供诊疗服务，专家和基层医院医生利用互联网远程视频的方式，联合对基层医院患者进行诊疗，患者的信息在联合诊疗过程中实现可视化共享。病人在基层医生处进行就诊，由远端的专家医生通过视频查阅病人的资料和病人的状态，同时指导接诊医生对病人进行</w:t>
      </w:r>
      <w:r>
        <w:rPr>
          <w:rFonts w:ascii="仿宋_GB2312" w:eastAsia="仿宋_GB2312" w:hAnsi="微软雅黑" w:hint="eastAsia"/>
          <w:sz w:val="28"/>
          <w:szCs w:val="28"/>
        </w:rPr>
        <w:t>体检</w:t>
      </w:r>
      <w:r w:rsidRPr="00CF6239">
        <w:rPr>
          <w:rFonts w:ascii="仿宋_GB2312" w:eastAsia="仿宋_GB2312" w:hAnsi="微软雅黑" w:hint="eastAsia"/>
          <w:sz w:val="28"/>
          <w:szCs w:val="28"/>
        </w:rPr>
        <w:t>，根据了解的病症指导接诊医生对病人进行诊断和治疗，患者不需要再次奔波。通过远程联合门诊常态化的业务帮扶，一方面让患者在家门口就享受大专家的优质医疗服务，另一方面也对基层医院的医生通过日常的业务进行指导</w:t>
      </w:r>
      <w:r>
        <w:rPr>
          <w:rFonts w:ascii="仿宋_GB2312" w:eastAsia="仿宋_GB2312" w:hAnsi="微软雅黑" w:hint="eastAsia"/>
          <w:sz w:val="28"/>
          <w:szCs w:val="28"/>
        </w:rPr>
        <w:t>，</w:t>
      </w:r>
      <w:r w:rsidRPr="00CF6239">
        <w:rPr>
          <w:rFonts w:ascii="仿宋_GB2312" w:eastAsia="仿宋_GB2312" w:hAnsi="微软雅黑" w:hint="eastAsia"/>
          <w:sz w:val="28"/>
          <w:szCs w:val="28"/>
        </w:rPr>
        <w:t>提高基层医生的诊疗能力</w:t>
      </w:r>
      <w:r>
        <w:rPr>
          <w:rFonts w:ascii="仿宋_GB2312" w:eastAsia="仿宋_GB2312" w:hAnsi="微软雅黑" w:hint="eastAsia"/>
          <w:sz w:val="28"/>
          <w:szCs w:val="28"/>
        </w:rPr>
        <w:t>。</w:t>
      </w:r>
    </w:p>
    <w:p w14:paraId="03047B07" w14:textId="724E1601" w:rsidR="00CF6239" w:rsidRPr="00CF6239" w:rsidRDefault="00A25FAE" w:rsidP="00DC294E">
      <w:pPr>
        <w:ind w:firstLine="420"/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>2</w:t>
      </w:r>
      <w:r>
        <w:rPr>
          <w:rFonts w:ascii="仿宋_GB2312" w:eastAsia="仿宋_GB2312" w:hAnsi="微软雅黑"/>
          <w:sz w:val="28"/>
          <w:szCs w:val="28"/>
        </w:rPr>
        <w:t>.</w:t>
      </w:r>
      <w:r w:rsidR="00CF6239">
        <w:rPr>
          <w:rFonts w:ascii="仿宋_GB2312" w:eastAsia="仿宋_GB2312" w:hAnsi="微软雅黑" w:hint="eastAsia"/>
          <w:b/>
          <w:bCs/>
          <w:sz w:val="28"/>
          <w:szCs w:val="28"/>
        </w:rPr>
        <w:t>互联网诊疗（在线复诊、送药到家等）</w:t>
      </w:r>
    </w:p>
    <w:p w14:paraId="4AEAFB97" w14:textId="573A0459" w:rsidR="00CF6239" w:rsidRDefault="00CF6239" w:rsidP="00CF6239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CF6239">
        <w:rPr>
          <w:rFonts w:ascii="仿宋_GB2312" w:eastAsia="仿宋_GB2312" w:hAnsi="微软雅黑" w:hint="eastAsia"/>
          <w:sz w:val="28"/>
          <w:szCs w:val="28"/>
        </w:rPr>
        <w:lastRenderedPageBreak/>
        <w:t>医生通过</w:t>
      </w:r>
      <w:r w:rsidR="00A25FAE" w:rsidRPr="00D66546">
        <w:rPr>
          <w:rFonts w:ascii="仿宋_GB2312" w:eastAsia="仿宋_GB2312" w:hAnsi="微软雅黑" w:hint="eastAsia"/>
          <w:sz w:val="28"/>
          <w:szCs w:val="28"/>
        </w:rPr>
        <w:t>“</w:t>
      </w:r>
      <w:r w:rsidR="00A25FAE"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="00A25FAE"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 w:rsidR="00A25FAE">
        <w:rPr>
          <w:rFonts w:ascii="仿宋_GB2312" w:eastAsia="仿宋_GB2312" w:hAnsi="微软雅黑" w:hint="eastAsia"/>
          <w:sz w:val="28"/>
          <w:szCs w:val="28"/>
        </w:rPr>
        <w:t>）平台</w:t>
      </w:r>
      <w:r w:rsidR="00A25FAE" w:rsidRPr="00D66546">
        <w:rPr>
          <w:rFonts w:ascii="仿宋_GB2312" w:eastAsia="仿宋_GB2312" w:hAnsi="微软雅黑" w:hint="eastAsia"/>
          <w:sz w:val="28"/>
          <w:szCs w:val="28"/>
        </w:rPr>
        <w:t>”</w:t>
      </w:r>
      <w:r w:rsidRPr="00CF6239">
        <w:rPr>
          <w:rFonts w:ascii="仿宋_GB2312" w:eastAsia="仿宋_GB2312" w:hAnsi="微软雅黑" w:hint="eastAsia"/>
          <w:sz w:val="28"/>
          <w:szCs w:val="28"/>
        </w:rPr>
        <w:t>，为复诊患者提供在线复诊</w:t>
      </w:r>
      <w:r w:rsidRPr="00CF6239">
        <w:rPr>
          <w:rFonts w:ascii="仿宋_GB2312" w:eastAsia="仿宋_GB2312" w:hAnsi="微软雅黑"/>
          <w:sz w:val="28"/>
          <w:szCs w:val="28"/>
        </w:rPr>
        <w:t>+开药、续方服务。医生在互联网医院APP即可为患者进行在线咨询及在线诊疗服务，医生与患者线上沟通病情，且支持患者信息的在线传输共享，为医生做出诊断和开药提供依据。医生可通过APP为患者开具处方，并由</w:t>
      </w:r>
      <w:r>
        <w:rPr>
          <w:rFonts w:ascii="仿宋_GB2312" w:eastAsia="仿宋_GB2312" w:hAnsi="微软雅黑" w:hint="eastAsia"/>
          <w:sz w:val="28"/>
          <w:szCs w:val="28"/>
        </w:rPr>
        <w:t>平台</w:t>
      </w:r>
      <w:r w:rsidRPr="00CF6239">
        <w:rPr>
          <w:rFonts w:ascii="仿宋_GB2312" w:eastAsia="仿宋_GB2312" w:hAnsi="微软雅黑"/>
          <w:sz w:val="28"/>
          <w:szCs w:val="28"/>
        </w:rPr>
        <w:t>进行发药。</w:t>
      </w:r>
    </w:p>
    <w:p w14:paraId="33C2BE74" w14:textId="68A5F502" w:rsidR="00CF6239" w:rsidRPr="00CF6239" w:rsidRDefault="00A25FAE" w:rsidP="00DC294E">
      <w:pPr>
        <w:ind w:firstLine="420"/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/>
          <w:sz w:val="28"/>
          <w:szCs w:val="28"/>
        </w:rPr>
        <w:t>3.</w:t>
      </w:r>
      <w:r w:rsidR="00CF6239" w:rsidRPr="00CF6239">
        <w:rPr>
          <w:rFonts w:ascii="仿宋_GB2312" w:eastAsia="仿宋_GB2312" w:hAnsi="微软雅黑" w:hint="eastAsia"/>
          <w:b/>
          <w:bCs/>
          <w:sz w:val="28"/>
          <w:szCs w:val="28"/>
        </w:rPr>
        <w:t>远程会诊</w:t>
      </w:r>
    </w:p>
    <w:p w14:paraId="66A6FAF7" w14:textId="117EDB68" w:rsidR="00263C62" w:rsidRDefault="00CF6239" w:rsidP="00A25FAE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CF6239">
        <w:rPr>
          <w:rFonts w:ascii="仿宋_GB2312" w:eastAsia="仿宋_GB2312" w:hAnsi="微软雅黑" w:hint="eastAsia"/>
          <w:sz w:val="28"/>
          <w:szCs w:val="28"/>
        </w:rPr>
        <w:t>通过</w:t>
      </w:r>
      <w:r w:rsidRPr="00D66546">
        <w:rPr>
          <w:rFonts w:ascii="仿宋_GB2312" w:eastAsia="仿宋_GB2312" w:hAnsi="微软雅黑" w:hint="eastAsia"/>
          <w:sz w:val="28"/>
          <w:szCs w:val="28"/>
        </w:rPr>
        <w:t>“</w:t>
      </w:r>
      <w:r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>
        <w:rPr>
          <w:rFonts w:ascii="仿宋_GB2312" w:eastAsia="仿宋_GB2312" w:hAnsi="微软雅黑" w:hint="eastAsia"/>
          <w:sz w:val="28"/>
          <w:szCs w:val="28"/>
        </w:rPr>
        <w:t>）平台</w:t>
      </w:r>
      <w:r w:rsidRPr="00D66546">
        <w:rPr>
          <w:rFonts w:ascii="仿宋_GB2312" w:eastAsia="仿宋_GB2312" w:hAnsi="微软雅黑" w:hint="eastAsia"/>
          <w:sz w:val="28"/>
          <w:szCs w:val="28"/>
        </w:rPr>
        <w:t>”</w:t>
      </w:r>
      <w:r w:rsidRPr="00CF6239">
        <w:rPr>
          <w:rFonts w:ascii="仿宋_GB2312" w:eastAsia="仿宋_GB2312" w:hAnsi="微软雅黑" w:hint="eastAsia"/>
          <w:sz w:val="28"/>
          <w:szCs w:val="28"/>
        </w:rPr>
        <w:t>开展医院与医院之间的远程会诊，提高基层医生的诊疗能力。医院专家和基层医院医生利用远程医疗平台进行远程会诊。远端的专家医生通过平台共享的患者信息，与基层医院医生进行高清视讯交流，会诊结束后出具会诊意见。</w:t>
      </w:r>
    </w:p>
    <w:p w14:paraId="2EF6C9DF" w14:textId="4085FAF7" w:rsidR="00263C62" w:rsidRPr="00CF6239" w:rsidRDefault="00A25FAE" w:rsidP="00DC294E">
      <w:pPr>
        <w:ind w:firstLine="420"/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>4</w:t>
      </w:r>
      <w:r>
        <w:rPr>
          <w:rFonts w:ascii="仿宋_GB2312" w:eastAsia="仿宋_GB2312" w:hAnsi="微软雅黑"/>
          <w:sz w:val="28"/>
          <w:szCs w:val="28"/>
        </w:rPr>
        <w:t>.</w:t>
      </w:r>
      <w:r w:rsidR="00263C62" w:rsidRPr="00CF6239">
        <w:rPr>
          <w:rFonts w:ascii="仿宋_GB2312" w:eastAsia="仿宋_GB2312" w:hAnsi="微软雅黑" w:hint="eastAsia"/>
          <w:b/>
          <w:bCs/>
          <w:sz w:val="28"/>
          <w:szCs w:val="28"/>
        </w:rPr>
        <w:t>远程医疗教学</w:t>
      </w:r>
    </w:p>
    <w:p w14:paraId="6014E6BC" w14:textId="384CE400" w:rsidR="00D66546" w:rsidRDefault="00DC294E" w:rsidP="00471790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CF6239">
        <w:rPr>
          <w:rFonts w:ascii="仿宋_GB2312" w:eastAsia="仿宋_GB2312" w:hAnsi="微软雅黑" w:hint="eastAsia"/>
          <w:sz w:val="28"/>
          <w:szCs w:val="28"/>
        </w:rPr>
        <w:t>通过</w:t>
      </w:r>
      <w:r w:rsidRPr="00D66546">
        <w:rPr>
          <w:rFonts w:ascii="仿宋_GB2312" w:eastAsia="仿宋_GB2312" w:hAnsi="微软雅黑" w:hint="eastAsia"/>
          <w:sz w:val="28"/>
          <w:szCs w:val="28"/>
        </w:rPr>
        <w:t>“</w:t>
      </w:r>
      <w:r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>
        <w:rPr>
          <w:rFonts w:ascii="仿宋_GB2312" w:eastAsia="仿宋_GB2312" w:hAnsi="微软雅黑" w:hint="eastAsia"/>
          <w:sz w:val="28"/>
          <w:szCs w:val="28"/>
        </w:rPr>
        <w:t>）平台</w:t>
      </w:r>
      <w:r w:rsidRPr="00D66546">
        <w:rPr>
          <w:rFonts w:ascii="仿宋_GB2312" w:eastAsia="仿宋_GB2312" w:hAnsi="微软雅黑" w:hint="eastAsia"/>
          <w:sz w:val="28"/>
          <w:szCs w:val="28"/>
        </w:rPr>
        <w:t>”</w:t>
      </w:r>
      <w:r w:rsidR="00263C62" w:rsidRPr="00263C62">
        <w:rPr>
          <w:rFonts w:ascii="仿宋_GB2312" w:eastAsia="仿宋_GB2312" w:hAnsi="微软雅黑" w:hint="eastAsia"/>
          <w:sz w:val="28"/>
          <w:szCs w:val="28"/>
        </w:rPr>
        <w:t>，</w:t>
      </w:r>
      <w:r>
        <w:rPr>
          <w:rFonts w:ascii="仿宋_GB2312" w:eastAsia="仿宋_GB2312" w:hAnsi="微软雅黑" w:hint="eastAsia"/>
          <w:sz w:val="28"/>
          <w:szCs w:val="28"/>
        </w:rPr>
        <w:t>专家可</w:t>
      </w:r>
      <w:r w:rsidR="00263C62" w:rsidRPr="00263C62">
        <w:rPr>
          <w:rFonts w:ascii="仿宋_GB2312" w:eastAsia="仿宋_GB2312" w:hAnsi="微软雅黑" w:hint="eastAsia"/>
          <w:sz w:val="28"/>
          <w:szCs w:val="28"/>
        </w:rPr>
        <w:t>进行教学直播、在线点播课程</w:t>
      </w:r>
      <w:r>
        <w:rPr>
          <w:rFonts w:ascii="仿宋_GB2312" w:eastAsia="仿宋_GB2312" w:hAnsi="微软雅黑" w:hint="eastAsia"/>
          <w:sz w:val="28"/>
          <w:szCs w:val="28"/>
        </w:rPr>
        <w:t>的发布，其他医生可以在线进行课程学习、在线答题等</w:t>
      </w:r>
      <w:r w:rsidR="00263C62" w:rsidRPr="00263C62">
        <w:rPr>
          <w:rFonts w:ascii="仿宋_GB2312" w:eastAsia="仿宋_GB2312" w:hAnsi="微软雅黑" w:hint="eastAsia"/>
          <w:sz w:val="28"/>
          <w:szCs w:val="28"/>
        </w:rPr>
        <w:t>。</w:t>
      </w:r>
    </w:p>
    <w:p w14:paraId="0DCADAC7" w14:textId="77777777" w:rsidR="00DC294E" w:rsidRDefault="00DC294E" w:rsidP="00263DC2">
      <w:pPr>
        <w:rPr>
          <w:rFonts w:ascii="仿宋_GB2312" w:eastAsia="仿宋_GB2312" w:hAnsi="微软雅黑"/>
          <w:b/>
          <w:bCs/>
          <w:color w:val="333333"/>
          <w:sz w:val="28"/>
          <w:szCs w:val="28"/>
          <w:shd w:val="clear" w:color="auto" w:fill="FFFFFF"/>
        </w:rPr>
      </w:pPr>
    </w:p>
    <w:p w14:paraId="1BAA4E15" w14:textId="121407F5" w:rsidR="00DC294E" w:rsidRPr="00A25FAE" w:rsidRDefault="00DC294E" w:rsidP="00DC294E">
      <w:pPr>
        <w:jc w:val="center"/>
        <w:rPr>
          <w:rFonts w:ascii="仿宋_GB2312" w:eastAsia="仿宋_GB2312" w:hAnsi="微软雅黑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第二章 入驻流程</w:t>
      </w:r>
    </w:p>
    <w:p w14:paraId="67439769" w14:textId="3FD06F74" w:rsidR="006164A3" w:rsidRDefault="00ED6EBE" w:rsidP="00ED6EBE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D66546">
        <w:rPr>
          <w:rFonts w:ascii="仿宋_GB2312" w:eastAsia="仿宋_GB2312" w:hAnsi="微软雅黑" w:hint="eastAsia"/>
          <w:sz w:val="28"/>
          <w:szCs w:val="28"/>
        </w:rPr>
        <w:t>“</w:t>
      </w:r>
      <w:r>
        <w:rPr>
          <w:rFonts w:ascii="仿宋_GB2312" w:eastAsia="仿宋_GB2312" w:hAnsi="微软雅黑" w:hint="eastAsia"/>
          <w:sz w:val="28"/>
          <w:szCs w:val="28"/>
        </w:rPr>
        <w:t>国家远程医疗与互联网医学中心（</w:t>
      </w:r>
      <w:r w:rsidRPr="00D66546">
        <w:rPr>
          <w:rFonts w:ascii="仿宋_GB2312" w:eastAsia="仿宋_GB2312" w:hAnsi="微软雅黑" w:hint="eastAsia"/>
          <w:sz w:val="28"/>
          <w:szCs w:val="28"/>
        </w:rPr>
        <w:t>中日互联网医院</w:t>
      </w:r>
      <w:r>
        <w:rPr>
          <w:rFonts w:ascii="仿宋_GB2312" w:eastAsia="仿宋_GB2312" w:hAnsi="微软雅黑" w:hint="eastAsia"/>
          <w:sz w:val="28"/>
          <w:szCs w:val="28"/>
        </w:rPr>
        <w:t>）平台</w:t>
      </w:r>
      <w:r w:rsidRPr="00D66546">
        <w:rPr>
          <w:rFonts w:ascii="仿宋_GB2312" w:eastAsia="仿宋_GB2312" w:hAnsi="微软雅黑" w:hint="eastAsia"/>
          <w:sz w:val="28"/>
          <w:szCs w:val="28"/>
        </w:rPr>
        <w:t>”</w:t>
      </w:r>
      <w:r>
        <w:rPr>
          <w:rFonts w:ascii="仿宋_GB2312" w:eastAsia="仿宋_GB2312" w:hAnsi="微软雅黑" w:hint="eastAsia"/>
          <w:sz w:val="28"/>
          <w:szCs w:val="28"/>
        </w:rPr>
        <w:t>面向医院、医生及患者开放注册。</w:t>
      </w:r>
    </w:p>
    <w:p w14:paraId="4547EF88" w14:textId="0FC63075" w:rsidR="006164A3" w:rsidRPr="00ED6EBE" w:rsidRDefault="00ED6EBE" w:rsidP="00ED6EBE">
      <w:pPr>
        <w:jc w:val="left"/>
        <w:rPr>
          <w:rFonts w:ascii="仿宋_GB2312" w:eastAsia="仿宋_GB2312" w:hAnsi="微软雅黑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一</w:t>
      </w:r>
      <w:r w:rsidR="006164A3" w:rsidRPr="006164A3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、</w:t>
      </w:r>
      <w:r w:rsidR="006164A3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医院入驻</w:t>
      </w:r>
      <w:r w:rsidR="00471790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说明</w:t>
      </w:r>
    </w:p>
    <w:p w14:paraId="73BD0793" w14:textId="15A0D471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B7D566" wp14:editId="0233BB30">
                <wp:simplePos x="0" y="0"/>
                <wp:positionH relativeFrom="column">
                  <wp:posOffset>1169670</wp:posOffset>
                </wp:positionH>
                <wp:positionV relativeFrom="paragraph">
                  <wp:posOffset>168275</wp:posOffset>
                </wp:positionV>
                <wp:extent cx="2949575" cy="508635"/>
                <wp:effectExtent l="7620" t="8255" r="5080" b="6985"/>
                <wp:wrapNone/>
                <wp:docPr id="44" name="文本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E6DC4" w14:textId="77777777" w:rsidR="006164A3" w:rsidRDefault="006164A3" w:rsidP="006164A3">
                            <w:pPr>
                              <w:pStyle w:val="a5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Style w:val="a3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使用浏览器（建议用谷歌或IE浏览器）打开</w:t>
                            </w:r>
                            <w:hyperlink r:id="rId11" w:history="1">
                              <w:r w:rsidRPr="00D16F9E">
                                <w:rPr>
                                  <w:rStyle w:val="a3"/>
                                  <w:szCs w:val="21"/>
                                </w:rPr>
                                <w:t>http://www.ntmchc.c</w:t>
                              </w:r>
                              <w:r w:rsidRPr="00D16F9E">
                                <w:rPr>
                                  <w:rStyle w:val="a3"/>
                                  <w:rFonts w:hint="eastAsia"/>
                                  <w:szCs w:val="21"/>
                                </w:rPr>
                                <w:t>o</w:t>
                              </w:r>
                              <w:r w:rsidRPr="00D16F9E">
                                <w:rPr>
                                  <w:rStyle w:val="a3"/>
                                  <w:szCs w:val="21"/>
                                </w:rPr>
                                <w:t>m/</w:t>
                              </w:r>
                            </w:hyperlink>
                          </w:p>
                          <w:p w14:paraId="2625B8F1" w14:textId="77777777" w:rsidR="006164A3" w:rsidRDefault="006164A3" w:rsidP="006164A3">
                            <w:pPr>
                              <w:ind w:firstLineChars="200" w:firstLine="420"/>
                            </w:pPr>
                            <w:r>
                              <w:t>点开</w:t>
                            </w:r>
                            <w:r>
                              <w:rPr>
                                <w:rFonts w:hint="eastAsia"/>
                              </w:rPr>
                              <w:t>“医生/</w:t>
                            </w:r>
                            <w:r>
                              <w:t>机构入口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B7D566" id="_x0000_t202" coordsize="21600,21600" o:spt="202" path="m,l,21600r21600,l21600,xe">
                <v:stroke joinstyle="miter"/>
                <v:path gradientshapeok="t" o:connecttype="rect"/>
              </v:shapetype>
              <v:shape id="文本框 44" o:spid="_x0000_s1026" type="#_x0000_t202" style="position:absolute;left:0;text-align:left;margin-left:92.1pt;margin-top:13.25pt;width:232.25pt;height:40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6PdOwIAAFMEAAAOAAAAZHJzL2Uyb0RvYy54bWysVM2O0zAQviPxDpbvNGlJd9uo6WrpUoS0&#10;/EgLD+A4TmLheIztNikPAG/AiQt3nqvPwcTJlvJ3QeRgzXjG38x8M5PVVdcoshfWSdAZnU5iSoTm&#10;UEhdZfTtm+2jBSXOM10wBVpk9CAcvVo/fLBqTSpmUIMqhCUIol3amozW3ps0ihyvRcPcBIzQaCzB&#10;NsyjaquosKxF9EZFszi+iFqwhbHAhXN4ezMY6Trgl6Xg/lVZOuGJyijm5sNpw5n3Z7ResbSyzNSS&#10;j2mwf8iiYVJj0BPUDfOM7Kz8DaqR3IKD0k84NBGUpeQi1IDVTONfqrmrmRGhFiTHmRNN7v/B8pf7&#10;15bIIqNJQolmDfbo+PnT8cu349ePBO+QoNa4FP3uDHr67gl02OhQrDO3wN85omFTM12Ja2uhrQUr&#10;MMFp/zI6ezrguB4kb19AgYHYzkMA6krb9OwhHwTRsVGHU3NE5wnHy9kyWc4v55RwtM3jxcXjeQjB&#10;0vvXxjr/TEBDeiGjFpsf0Nn+1vk+G5beu/TBHChZbKVSQbFVvlGW7BkOyjZ8I/pPbkqTNqMYOh4I&#10;+CtEHL4/QTTS48Qr2WR0cXJiaU/bU12EefRMqkHGlJUeeeypG0j0Xd6NfcmhOCCjFobJxk1EoQb7&#10;gZIWpzqj7v2OWUGJeq6xK8tpkvRrEJRkfjlDxZ5b8nML0xyhMuopGcSNH1ZnZ6ysaow0zIGGa+xk&#10;KQPJfcuHrMa8cXID9+OW9atxrgevH/+C9XcAAAD//wMAUEsDBBQABgAIAAAAIQChuaWE3AAAAAoB&#10;AAAPAAAAZHJzL2Rvd25yZXYueG1sTI/BTsMwEETvSPyDtUjcqNO0mCjEqQAJCXGj5MLNjbdJ1Hgd&#10;2W4T/p7lBMfRPM2+rXaLG8UFQxw8aVivMhBIrbcDdRqaz9e7AkRMhqwZPaGGb4ywq6+vKlNaP9MH&#10;XvapEzxCsTQa+pSmUsrY9uhMXPkJibujD84kjqGTNpiZx90o8yxT0pmB+EJvJnzpsT3tz07Dm3pO&#10;X9jYd7vJN35uZBuOY9T69mZ5egSRcEl/MPzqszrU7HTwZ7JRjJyLbc6ohlzdg2BAbYsHEAduMqVA&#10;1pX8/0L9AwAA//8DAFBLAQItABQABgAIAAAAIQC2gziS/gAAAOEBAAATAAAAAAAAAAAAAAAAAAAA&#10;AABbQ29udGVudF9UeXBlc10ueG1sUEsBAi0AFAAGAAgAAAAhADj9If/WAAAAlAEAAAsAAAAAAAAA&#10;AAAAAAAALwEAAF9yZWxzLy5yZWxzUEsBAi0AFAAGAAgAAAAhAOnjo907AgAAUwQAAA4AAAAAAAAA&#10;AAAAAAAALgIAAGRycy9lMm9Eb2MueG1sUEsBAi0AFAAGAAgAAAAhAKG5pYTcAAAACgEAAA8AAAAA&#10;AAAAAAAAAAAAlQQAAGRycy9kb3ducmV2LnhtbFBLBQYAAAAABAAEAPMAAACeBQAAAAA=&#10;" strokeweight=".5pt">
                <v:textbox>
                  <w:txbxContent>
                    <w:p w14:paraId="2EDE6DC4" w14:textId="77777777" w:rsidR="006164A3" w:rsidRDefault="006164A3" w:rsidP="006164A3">
                      <w:pPr>
                        <w:pStyle w:val="a5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Style w:val="a3"/>
                          <w:szCs w:val="21"/>
                        </w:rPr>
                      </w:pPr>
                      <w:r>
                        <w:rPr>
                          <w:rFonts w:hint="eastAsia"/>
                        </w:rPr>
                        <w:t>使用浏览器（建议</w:t>
                      </w:r>
                      <w:proofErr w:type="gramStart"/>
                      <w:r>
                        <w:rPr>
                          <w:rFonts w:hint="eastAsia"/>
                        </w:rPr>
                        <w:t>用谷歌或</w:t>
                      </w:r>
                      <w:proofErr w:type="gramEnd"/>
                      <w:r>
                        <w:rPr>
                          <w:rFonts w:hint="eastAsia"/>
                        </w:rPr>
                        <w:t>IE浏览器）打开</w:t>
                      </w:r>
                      <w:hyperlink r:id="rId12" w:history="1">
                        <w:r w:rsidRPr="00D16F9E">
                          <w:rPr>
                            <w:rStyle w:val="a3"/>
                            <w:szCs w:val="21"/>
                          </w:rPr>
                          <w:t>http://www.ntmchc.c</w:t>
                        </w:r>
                        <w:r w:rsidRPr="00D16F9E">
                          <w:rPr>
                            <w:rStyle w:val="a3"/>
                            <w:rFonts w:hint="eastAsia"/>
                            <w:szCs w:val="21"/>
                          </w:rPr>
                          <w:t>o</w:t>
                        </w:r>
                        <w:r w:rsidRPr="00D16F9E">
                          <w:rPr>
                            <w:rStyle w:val="a3"/>
                            <w:szCs w:val="21"/>
                          </w:rPr>
                          <w:t>m/</w:t>
                        </w:r>
                      </w:hyperlink>
                    </w:p>
                    <w:p w14:paraId="2625B8F1" w14:textId="77777777" w:rsidR="006164A3" w:rsidRDefault="006164A3" w:rsidP="006164A3">
                      <w:pPr>
                        <w:ind w:firstLineChars="200" w:firstLine="420"/>
                      </w:pPr>
                      <w:r>
                        <w:t>点开</w:t>
                      </w:r>
                      <w:r>
                        <w:rPr>
                          <w:rFonts w:hint="eastAsia"/>
                        </w:rPr>
                        <w:t>“医生/</w:t>
                      </w:r>
                      <w:r>
                        <w:t>机构入口</w:t>
                      </w:r>
                      <w:r>
                        <w:rPr>
                          <w:rFonts w:hint="eastAsia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35D88412" w14:textId="0EEC3E2F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882925B" wp14:editId="0355D580">
                <wp:simplePos x="0" y="0"/>
                <wp:positionH relativeFrom="margin">
                  <wp:align>center</wp:align>
                </wp:positionH>
                <wp:positionV relativeFrom="paragraph">
                  <wp:posOffset>295275</wp:posOffset>
                </wp:positionV>
                <wp:extent cx="246380" cy="294005"/>
                <wp:effectExtent l="27305" t="7620" r="31115" b="12700"/>
                <wp:wrapNone/>
                <wp:docPr id="43" name="箭头: 下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08A7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43" o:spid="_x0000_s1026" type="#_x0000_t67" style="position:absolute;left:0;text-align:left;margin-left:0;margin-top:23.25pt;width:19.4pt;height:23.1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qmHXwIAAJgEAAAOAAAAZHJzL2Uyb0RvYy54bWysVM2O0zAQviPxDpbvND/NNt1o09WqSxHS&#10;AistPIBrO43Bf9hu0+UVeA2ucOLAA4F4DSZOu6RwQ+RgeTzjb76Zz5OLy72SaMedF0bXOJukGHFN&#10;DRN6U+M3r1dP5hj5QDQj0mhe43vu8eXi8aOLzlY8N62RjDsEINpXna1xG4KtksTTliviJ8ZyDc7G&#10;OEUCmG6TMEc6QFcyydN0lnTGMesM5d7D6fXgxIuI3zSchldN43lAssbALcTVxXXdr8niglQbR2wr&#10;6IEG+QcWiggNSR+grkkgaOvEX1BKUGe8acKEGpWYphGUxxqgmiz9o5q7llgea4HmePvQJv//YOnL&#10;3a1DgtW4mGKkiQKNfn75/OPT1wp9//YRwSm0qLO+gsg7e+v6Ir29MfSdR9osW6I3/Mo507WcMCCW&#10;9fHJyYXe8HAVrbsXhkECsg0mdmvfONUDQh/QPopy/yAK3wdE4TAvZtM5SEfBlZ8XaXoWM5DqeNk6&#10;H55xo1C/qTEznY6EYgayu/EhCsMO1RH2NsOoURJ03hGJpvNyGkmDeKOYfBxTzMpyKIxUB8SEVMfE&#10;sSVGCrYSUkbDbdZL6RDAQ1+LMl8WB85+HCY16qBheZmmkeuJ048xstW0nEUlIO1JmBIB5kcKVeN5&#10;2n99IlL1YjzVLO4DEXLYw2WpD+r0ggzCrg27B3GcGYYDhhk2rXEfMOpgMGrs32+J4xjJ5xoEPs+K&#10;op+kaBRnZQ6GG3vWYw/RFKBqTIPDaDCWYZi/rXVi00KuLFavzRU8i0aE4/sZeB3owvOH3cl8je0Y&#10;9fuHsvgFAAD//wMAUEsDBBQABgAIAAAAIQBIoJnH3AAAAAUBAAAPAAAAZHJzL2Rvd25yZXYueG1s&#10;TI/NTsMwEITvSLyDtUjcqJMAbZrGqSIkbiD1hwdw4m0SNV6nsduEt2c5wXE0o5lv8u1se3HD0XeO&#10;FMSLCARS7UxHjYKv4/tTCsIHTUb3jlDBN3rYFvd3uc6Mm2iPt0NoBJeQz7SCNoQhk9LXLVrtF25A&#10;Yu/kRqsDy7GRZtQTl9teJlG0lFZ3xAutHvCtxfp8uFoFu4/pvLpcjkmc7MvJVKvdZ7wulXp8mMsN&#10;iIBz+AvDLz6jQ8FMlbuS8aJXwEeCgpflKwh2n1P+USlYJynIIpf/6YsfAAAA//8DAFBLAQItABQA&#10;BgAIAAAAIQC2gziS/gAAAOEBAAATAAAAAAAAAAAAAAAAAAAAAABbQ29udGVudF9UeXBlc10ueG1s&#10;UEsBAi0AFAAGAAgAAAAhADj9If/WAAAAlAEAAAsAAAAAAAAAAAAAAAAALwEAAF9yZWxzLy5yZWxz&#10;UEsBAi0AFAAGAAgAAAAhAA3qqYdfAgAAmAQAAA4AAAAAAAAAAAAAAAAALgIAAGRycy9lMm9Eb2Mu&#10;eG1sUEsBAi0AFAAGAAgAAAAhAEigmcfcAAAABQEAAA8AAAAAAAAAAAAAAAAAuQQAAGRycy9kb3du&#10;cmV2LnhtbFBLBQYAAAAABAAEAPMAAADCBQAAAAA=&#10;" adj="13134,6617" fillcolor="#4472c4" strokecolor="#1f3763" strokeweight="1pt">
                <w10:wrap anchorx="margin"/>
              </v:shape>
            </w:pict>
          </mc:Fallback>
        </mc:AlternateContent>
      </w:r>
    </w:p>
    <w:p w14:paraId="4E4F6F25" w14:textId="1812A1BD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43597E9" wp14:editId="6EC1B391">
                <wp:simplePos x="0" y="0"/>
                <wp:positionH relativeFrom="column">
                  <wp:posOffset>1154430</wp:posOffset>
                </wp:positionH>
                <wp:positionV relativeFrom="paragraph">
                  <wp:posOffset>201930</wp:posOffset>
                </wp:positionV>
                <wp:extent cx="2965450" cy="300990"/>
                <wp:effectExtent l="11430" t="5715" r="13970" b="7620"/>
                <wp:wrapNone/>
                <wp:docPr id="42" name="文本框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300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4CCFF" w14:textId="77777777" w:rsidR="006164A3" w:rsidRDefault="006164A3" w:rsidP="006164A3">
                            <w:r>
                              <w:rPr>
                                <w:rFonts w:hint="eastAsia"/>
                              </w:rPr>
                              <w:t>二、进行医院注册。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E9" id="文本框 42" o:spid="_x0000_s1027" type="#_x0000_t202" style="position:absolute;left:0;text-align:left;margin-left:90.9pt;margin-top:15.9pt;width:233.5pt;height:23.7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2yrPAIAAFoEAAAOAAAAZHJzL2Uyb0RvYy54bWysVM2O0zAQviPxDpbvNGm3Lduo6WrpUoS0&#10;/EgLD+A4TmLheIztNlkeYHkDTly481x9DsZOt1stiAMiB8vjGX+e+b6ZLC/6VpGdsE6Czul4lFIi&#10;NIdS6jqnHz9snp1T4jzTJVOgRU5vhaMXq6dPlp3JxAQaUKWwBEG0yzqT08Z7kyWJ441omRuBERqd&#10;FdiWeTRtnZSWdYjeqmSSpvOkA1saC1w4h6dXg5OuIn5VCe7fVZUTnqicYm4+rjauRViT1ZJltWWm&#10;kfyQBvuHLFomNT56hLpinpGtlb9BtZJbcFD5EYc2gaqSXMQasJpx+qiam4YZEWtBcpw50uT+Hyx/&#10;u3tviSxzOp1QolmLGu2/fd1//7n/cUfwDAnqjMsw7sZgpO9fQI9Cx2KduQb+yREN64bpWlxaC10j&#10;WIkJjsPN5OTqgOMCSNG9gRIfYlsPEaivbBvYQz4IoqNQt0dxRO8Jx8PJYj6bztDF0XeWpotFVC9h&#10;2f1tY51/JaAlYZNTi+JHdLa7dj5kw7L7kPCYAyXLjVQqGrYu1sqSHcNG2cQvFvAoTGnS5XR+hnn8&#10;HSKN358gWumx45Vsc3p+DGJZoO2lLmM/eibVsMeUlT7wGKgbSPR90UfNIsmB4wLKWyTWwtDgOJC4&#10;acB+oaTD5s6p+7xlVlCiXmsUZzGeTsM0RGM6ez5Bw556ilMP0xyhcuopGbZrP0zQ1lhZN/jS0A4a&#10;LlHQSkauH7I6pI8NHCU4DFuYkFM7Rj38Ela/AAAA//8DAFBLAwQUAAYACAAAACEAptyI8NwAAAAJ&#10;AQAADwAAAGRycy9kb3ducmV2LnhtbEyPQU/DMAyF70j8h8iTuLF0LSqlNJ0ACQlxY+uFW9Z4bbXG&#10;qZJsLf8e7wQn++k9PX+utosdxQV9GBwp2KwTEEitMwN1Cpr9+30BIkRNRo+OUMEPBtjWtzeVLo2b&#10;6Qsvu9gJLqFQagV9jFMpZWh7tDqs3YTE3tF5qyNL30nj9czldpRpkuTS6oH4Qq8nfOuxPe3OVsFH&#10;/hq/sTGfJkszNzey9ccxKHW3Wl6eQURc4l8YrviMDjUzHdyZTBAj62LD6FFBdp0cyB8KXg4KHp9S&#10;kHUl/39Q/wIAAP//AwBQSwECLQAUAAYACAAAACEAtoM4kv4AAADhAQAAEwAAAAAAAAAAAAAAAAAA&#10;AAAAW0NvbnRlbnRfVHlwZXNdLnhtbFBLAQItABQABgAIAAAAIQA4/SH/1gAAAJQBAAALAAAAAAAA&#10;AAAAAAAAAC8BAABfcmVscy8ucmVsc1BLAQItABQABgAIAAAAIQCC92yrPAIAAFoEAAAOAAAAAAAA&#10;AAAAAAAAAC4CAABkcnMvZTJvRG9jLnhtbFBLAQItABQABgAIAAAAIQCm3Ijw3AAAAAkBAAAPAAAA&#10;AAAAAAAAAAAAAJYEAABkcnMvZG93bnJldi54bWxQSwUGAAAAAAQABADzAAAAnwUAAAAA&#10;" strokeweight=".5pt">
                <v:textbox>
                  <w:txbxContent>
                    <w:p w14:paraId="1034CCFF" w14:textId="77777777" w:rsidR="006164A3" w:rsidRDefault="006164A3" w:rsidP="006164A3">
                      <w:r>
                        <w:rPr>
                          <w:rFonts w:hint="eastAsia"/>
                        </w:rPr>
                        <w:t>二、进行医院注册。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67B8A7" w14:textId="450E281B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1179DF" wp14:editId="783930B3">
                <wp:simplePos x="0" y="0"/>
                <wp:positionH relativeFrom="margin">
                  <wp:posOffset>2527935</wp:posOffset>
                </wp:positionH>
                <wp:positionV relativeFrom="paragraph">
                  <wp:posOffset>131445</wp:posOffset>
                </wp:positionV>
                <wp:extent cx="246380" cy="294005"/>
                <wp:effectExtent l="22860" t="7620" r="26035" b="12700"/>
                <wp:wrapNone/>
                <wp:docPr id="41" name="箭头: 下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84152" id="箭头: 下 41" o:spid="_x0000_s1026" type="#_x0000_t67" style="position:absolute;left:0;text-align:left;margin-left:199.05pt;margin-top:10.35pt;width:19.4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c3SYAIAAJgEAAAOAAAAZHJzL2Uyb0RvYy54bWysVM1u1DAQviPxDpbvNNlsutlGzVbVliKk&#10;ApUKD+C1nY3Bf9jezZZX6GtwhRMHHgjEazB2dksKnBA5WB7P+Jtv5vPk9GynJNpy54XRDZ4c5Rhx&#10;TQ0Tet3gN68vn8wx8oFoRqTRvMG33OOzxeNHp72teWE6Ixl3CEC0r3vb4C4EW2eZpx1XxB8ZyzU4&#10;W+MUCWC6dcYc6QFdyazI81nWG8esM5R7D6cXgxMvEn7bchpeta3nAckGA7eQVpfWVVyzxSmp147Y&#10;TtA9DfIPLBQRGpLeQ12QQNDGiT+glKDOeNOGI2pUZtpWUJ5qgGom+W/V3HTE8lQLNMfb+zb5/wdL&#10;X26vHRKsweUEI00UaPTj86fvH7/U6NvXOwSn0KLe+hoib+y1i0V6e2XoO4+0WXZEr/m5c6bvOGFA&#10;LMVnDy5Ew8NVtOpfGAYJyCaY1K1d61QEhD6gXRLl9l4UvguIwmFRzqZzkI6Cqzgp8/w4MspIfbhs&#10;nQ/PuFEobhrMTK8ToZSBbK98SMKwfXWEvYVKWyVB5y2RaDqvpok0iDeKKcYx5ayqhsJIvUcEAofE&#10;qSVGCnYppEyGW6+W0iGAh76WVbEs95z9OExq1EPDiirPE9cHTj/GmFxOq9n0bxhKBJgfKVSD53n8&#10;YhCpoxhPNUv7QIQc9sBZaujdQZBB2JVhtyCOM8NwwDDDpjPuA0Y9DEaD/fsNcRwj+VyDwCeTsoyT&#10;lIzyuCrAcGPPauwhmgJUg2lwGA3GMgzzt7FOrDvINUnVa3MOz6IVIaobGQ689gY8/yT6flTjfI3t&#10;FPXrh7L4CQAA//8DAFBLAwQUAAYACAAAACEAP6osN98AAAAJAQAADwAAAGRycy9kb3ducmV2Lnht&#10;bEyPy26DMBBF95X6D9ZE6q6xIRUEwhChSt21Uh79AIOngIJtgp1A/77uql2O7tG9Z4r9ogd2p8n1&#10;1iBEawGMTGNVb1qEz/Pb8xaY89IoOVhDCN/kYF8+PhQyV3Y2R7qffMtCiXG5ROi8H3POXdORlm5t&#10;RzIh+7KTlj6cU8vVJOdQrgceC5FwLXsTFjo50mtHzeV00wiH9/mSXq/nOIqP1azq9PARZRXi02qp&#10;dsA8Lf4Phl/9oA5lcKrtzSjHBoRNto0CihCLFFgAXjZJBqxGSFIBvCz4/w/KHwAAAP//AwBQSwEC&#10;LQAUAAYACAAAACEAtoM4kv4AAADhAQAAEwAAAAAAAAAAAAAAAAAAAAAAW0NvbnRlbnRfVHlwZXNd&#10;LnhtbFBLAQItABQABgAIAAAAIQA4/SH/1gAAAJQBAAALAAAAAAAAAAAAAAAAAC8BAABfcmVscy8u&#10;cmVsc1BLAQItABQABgAIAAAAIQC95c3SYAIAAJgEAAAOAAAAAAAAAAAAAAAAAC4CAABkcnMvZTJv&#10;RG9jLnhtbFBLAQItABQABgAIAAAAIQA/qiw33wAAAAkBAAAPAAAAAAAAAAAAAAAAALoEAABkcnMv&#10;ZG93bnJldi54bWxQSwUGAAAAAAQABADzAAAAxgUAAAAA&#10;" adj="13134,6617" fillcolor="#4472c4" strokecolor="#1f3763" strokeweight="1pt">
                <w10:wrap anchorx="margin"/>
              </v:shape>
            </w:pict>
          </mc:Fallback>
        </mc:AlternateContent>
      </w:r>
    </w:p>
    <w:p w14:paraId="1E23D32F" w14:textId="607AED9F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7D2AA4" wp14:editId="7D0FC163">
                <wp:simplePos x="0" y="0"/>
                <wp:positionH relativeFrom="margin">
                  <wp:posOffset>1166495</wp:posOffset>
                </wp:positionH>
                <wp:positionV relativeFrom="paragraph">
                  <wp:posOffset>61595</wp:posOffset>
                </wp:positionV>
                <wp:extent cx="2960370" cy="939165"/>
                <wp:effectExtent l="13970" t="10160" r="6985" b="12700"/>
                <wp:wrapNone/>
                <wp:docPr id="40" name="文本框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939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0523" w14:textId="77777777" w:rsidR="006164A3" w:rsidRDefault="006164A3" w:rsidP="006164A3">
                            <w:r>
                              <w:rPr>
                                <w:rFonts w:hint="eastAsia"/>
                              </w:rPr>
                              <w:t>三、完善“医院入网申请表”，加盖医院院章。请于注册后30个工作日内按平台提供的邮寄信息寄出，逾期未收到医院入网申请表，平台管理员会自动关闭用户的相关权限。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D2AA4" id="文本框 40" o:spid="_x0000_s1028" type="#_x0000_t202" style="position:absolute;left:0;text-align:left;margin-left:91.85pt;margin-top:4.85pt;width:233.1pt;height:73.95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q5PAIAAFoEAAAOAAAAZHJzL2Uyb0RvYy54bWysVM2O0zAQviPxDpbvNOnvbqOmq6VLEdLy&#10;Iy08gOs4iYXjMbbbpDwAvAEnLtx5rj4HY6fbLX8XRA6WxzP+5ptvxllcdY0iO2GdBJ3T4SClRGgO&#10;hdRVTt+9XT+5pMR5pgumQIuc7oWjV8vHjxatycQIalCFsARBtMtak9Pae5MlieO1aJgbgBEanSXY&#10;hnk0bZUUlrWI3qhklKazpAVbGAtcOIenN72TLiN+WQruX5elE56onCI3H1cb101Yk+WCZZVlppb8&#10;SIP9A4uGSY1JT1A3zDOytfI3qEZyCw5KP+DQJFCWkotYA1YzTH+p5q5mRsRaUBxnTjK5/wfLX+3e&#10;WCKLnE5QHs0a7NHhy+fD1++Hb58InqFArXEZxt0ZjPTdU+iw0bFYZ26Bv3dEw6pmuhLX1kJbC1Yg&#10;wWG4mZxd7XFcANm0L6HARGzrIQJ1pW2CeqgHQXRksj81R3SecDwczWfp+AJdHH3z8Xw4m8YULLu/&#10;bazzzwU0JGxyarH5EZ3tbp0PbFh2HxKSOVCyWEulomGrzUpZsmM4KOv4HdF/ClOatDmdjadpL8Bf&#10;IdL4/QmikR4nXskmp5enIJYF2Z7pIs6jZ1L1e6Ss9FHHIF0vou82XezZKCQIGm+g2KOwFvoBxweJ&#10;mxrsR0paHO6cug9bZgUl6oXG5syHk9BuH43J9GKEhj33bM49THOEyqmnpN+ufP+CtsbKqsZM/Tho&#10;uMaGljJq/cDqSB8HOLbg+NjCCzm3Y9TDL2H5AwAA//8DAFBLAwQUAAYACAAAACEA3otCVtwAAAAJ&#10;AQAADwAAAGRycy9kb3ducmV2LnhtbEyPwU7DMBBE70j8g7VI3KhDA2kT4lSAhIS4UXLh5sbbJMJe&#10;R7bbhL9nOcFpNXqj2Zl6tzgrzhji6EnB7SoDgdR5M1KvoP14udmCiEmT0dYTKvjGCLvm8qLWlfEz&#10;veN5n3rBIRQrrWBIaaqkjN2ATseVn5CYHX1wOrEMvTRBzxzurFxnWSGdHok/DHrC5wG7r/3JKXgt&#10;ntIntubN5Ovcz63swtFGpa6vlscHEAmX9GeG3/pcHRrudPAnMlFY1tt8w1YFJR/mxV1ZgjgwuN8U&#10;IJta/l/Q/AAAAP//AwBQSwECLQAUAAYACAAAACEAtoM4kv4AAADhAQAAEwAAAAAAAAAAAAAAAAAA&#10;AAAAW0NvbnRlbnRfVHlwZXNdLnhtbFBLAQItABQABgAIAAAAIQA4/SH/1gAAAJQBAAALAAAAAAAA&#10;AAAAAAAAAC8BAABfcmVscy8ucmVsc1BLAQItABQABgAIAAAAIQDVDYq5PAIAAFoEAAAOAAAAAAAA&#10;AAAAAAAAAC4CAABkcnMvZTJvRG9jLnhtbFBLAQItABQABgAIAAAAIQDei0JW3AAAAAkBAAAPAAAA&#10;AAAAAAAAAAAAAJYEAABkcnMvZG93bnJldi54bWxQSwUGAAAAAAQABADzAAAAnwUAAAAA&#10;" strokeweight=".5pt">
                <v:textbox>
                  <w:txbxContent>
                    <w:p w14:paraId="54A90523" w14:textId="77777777" w:rsidR="006164A3" w:rsidRDefault="006164A3" w:rsidP="006164A3">
                      <w:r>
                        <w:rPr>
                          <w:rFonts w:hint="eastAsia"/>
                        </w:rPr>
                        <w:t>三、完善“医院入网申请表”，加盖医院</w:t>
                      </w:r>
                      <w:proofErr w:type="gramStart"/>
                      <w:r>
                        <w:rPr>
                          <w:rFonts w:hint="eastAsia"/>
                        </w:rPr>
                        <w:t>院</w:t>
                      </w:r>
                      <w:proofErr w:type="gramEnd"/>
                      <w:r>
                        <w:rPr>
                          <w:rFonts w:hint="eastAsia"/>
                        </w:rPr>
                        <w:t>章。请于注册后30个工作日内按平台提供的邮寄信息寄出，逾期未收到医院入网申请表，平台管理员会自动关闭用户的相关权限。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6976DB" w14:textId="77777777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6C01A605" w14:textId="23F62CFB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0D9AC1F" wp14:editId="5A08F043">
                <wp:simplePos x="0" y="0"/>
                <wp:positionH relativeFrom="margin">
                  <wp:posOffset>2552700</wp:posOffset>
                </wp:positionH>
                <wp:positionV relativeFrom="paragraph">
                  <wp:posOffset>235585</wp:posOffset>
                </wp:positionV>
                <wp:extent cx="246380" cy="294005"/>
                <wp:effectExtent l="28575" t="14605" r="29845" b="15240"/>
                <wp:wrapNone/>
                <wp:docPr id="39" name="箭头: 下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A2876" id="箭头: 下 39" o:spid="_x0000_s1026" type="#_x0000_t67" style="position:absolute;left:0;text-align:left;margin-left:201pt;margin-top:18.55pt;width:19.4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JSXgIAAJgEAAAOAAAAZHJzL2Uyb0RvYy54bWysVM1u1DAQviPxDpbvND+bbrZRs1W1pQiJ&#10;n0qFB5i1nY3BP8H2bra8Aq/BFU4ceCAQr8HE2ZYUOCFysDye8TffzOfJ6dleK7ITzktrapodpZQI&#10;wyyXZlPT168uHy0o8QEMB2WNqOmN8PRs+fDBad9VIretVVw4giDGV31X0zaErkoSz1qhwR/ZThh0&#10;NtZpCGi6TcId9IiuVZKn6TzpreOds0x4j6cXo5MuI37TCBZeNo0XgaiaIrcQVxfX9bAmy1OoNg66&#10;VrIDDfgHFhqkwaR3UBcQgGyd/ANKS+ast004YlYntmkkE7EGrCZLf6vmuoVOxFqwOb67a5P/f7Ds&#10;xe7KEclrOjuhxIBGjX58/vT945eKfPv6geAptqjvfIWR192VG4r03TPL3npi7KoFsxHnztm+FcCR&#10;WDbEJ/cuDIbHq2TdP7ccE8A22NitfeP0AIh9IPsoys2dKGIfCMPDvJjPFigdQ1d+UqTpccwA1e3l&#10;zvnwRFhNhk1Nue1NJBQzwO6ZD1EYfqgO+JuMkkYr1HkHiswW5SySRvEmMfk0ppiX5VgYVAfEBKrb&#10;xLElVkl+KZWKhtusV8oRhK9pUZT5qjhw9tMwZUiPDcvLNI1c7zn9FCO7nJXz2d8wtAw4P0rqmi7S&#10;4RuCoBrEeGx43AeQatwjZ2UO6gyCjMKuLb9BcZwdhwOHGTetde8p6XEwaurfbcEJStRTgwKfZEUx&#10;TFI0iuMyR8NNPeupBwxDqJqy4CgZjVUY52/bOblpMVcWqzf2HJ9FI8Pt+xl5Heji88fdvfma2jHq&#10;1w9l+RMAAP//AwBQSwMEFAAGAAgAAAAhAKh9oPLeAAAACQEAAA8AAABkcnMvZG93bnJldi54bWxM&#10;j91OhDAQhe9NfIdmTLxzCyyRFRk2xMQ7TfbvAQodgSxtWdpd8O0dr/RyMifnfF+xXcwgbjT53lmE&#10;eBWBINs43dsW4XR8f9qA8EFZrQZnCeGbPGzL+7tC5drNdk+3Q2gFl1ifK4QuhDGX0jcdGeVXbiTL&#10;vy83GRX4nFqpJzVzuRlkEkXP0qje8kKnRnrrqDkfrgZh9zGfs8vlmMTJvpp1ne0+45cK8fFhqV5B&#10;BFrCXxh+8RkdSmaq3dVqLwaENErYJSCssxgEB9I0YpcaYbNOQZaF/G9Q/gAAAP//AwBQSwECLQAU&#10;AAYACAAAACEAtoM4kv4AAADhAQAAEwAAAAAAAAAAAAAAAAAAAAAAW0NvbnRlbnRfVHlwZXNdLnht&#10;bFBLAQItABQABgAIAAAAIQA4/SH/1gAAAJQBAAALAAAAAAAAAAAAAAAAAC8BAABfcmVscy8ucmVs&#10;c1BLAQItABQABgAIAAAAIQAZSyJSXgIAAJgEAAAOAAAAAAAAAAAAAAAAAC4CAABkcnMvZTJvRG9j&#10;LnhtbFBLAQItABQABgAIAAAAIQCofaDy3gAAAAkBAAAPAAAAAAAAAAAAAAAAALgEAABkcnMvZG93&#10;bnJldi54bWxQSwUGAAAAAAQABADzAAAAwwUAAAAA&#10;" adj="13134,6617" fillcolor="#4472c4" strokecolor="#1f3763" strokeweight="1pt">
                <w10:wrap anchorx="margin"/>
              </v:shape>
            </w:pict>
          </mc:Fallback>
        </mc:AlternateContent>
      </w:r>
    </w:p>
    <w:p w14:paraId="164AEE54" w14:textId="4415260B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ACF33B" wp14:editId="69217868">
                <wp:simplePos x="0" y="0"/>
                <wp:positionH relativeFrom="margin">
                  <wp:posOffset>1183005</wp:posOffset>
                </wp:positionH>
                <wp:positionV relativeFrom="paragraph">
                  <wp:posOffset>170815</wp:posOffset>
                </wp:positionV>
                <wp:extent cx="2965450" cy="461645"/>
                <wp:effectExtent l="11430" t="12700" r="13970" b="11430"/>
                <wp:wrapNone/>
                <wp:docPr id="38" name="文本框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6F9E3" w14:textId="77777777" w:rsidR="006164A3" w:rsidRDefault="006164A3" w:rsidP="006164A3">
                            <w:r>
                              <w:rPr>
                                <w:rFonts w:hint="eastAsia"/>
                              </w:rPr>
                              <w:t>四、我中心收到医院入网申请表在7个工作日内，后台完成审核。并予以开通医院管理员账号。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CF33B" id="文本框 38" o:spid="_x0000_s1029" type="#_x0000_t202" style="position:absolute;left:0;text-align:left;margin-left:93.15pt;margin-top:13.45pt;width:233.5pt;height:36.35pt;z-index: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rx/PAIAAFoEAAAOAAAAZHJzL2Uyb0RvYy54bWysVM2O0zAQviPxDpbvNG03LbtR09XSpQhp&#10;+ZEWHsBxnMTC8RjbbVIeYHkDTly481x9DsZOt1t+xAGRg+XxjL8Zf99MFpd9q8hWWCdB53QyGlMi&#10;NIdS6jqn79+tn5xT4jzTJVOgRU53wtHL5eNHi85kYgoNqFJYgiDaZZ3JaeO9yZLE8Ua0zI3ACI3O&#10;CmzLPJq2TkrLOkRvVTIdj+dJB7Y0FrhwDk+vByddRvyqEty/qSonPFE5xdp8XG1ci7AmywXLastM&#10;I/mhDPYPVbRMakx6hLpmnpGNlb9BtZJbcFD5EYc2gaqSXMQ34Gsm419ec9swI+JbkBxnjjS5/wfL&#10;X2/fWiLLnJ6hUpq1qNH+y+f91+/7b3cEz5CgzrgM424NRvr+GfQodHysMzfAPziiYdUwXYsra6Fr&#10;BCuxwEm4mZxcHXBcACm6V1BiIrbxEIH6yraBPeSDIDoKtTuKI3pPOB5OL+azdIYujr50Ppmns5iC&#10;Zfe3jXX+hYCWhE1OLYof0dn2xvlQDcvuQ0IyB0qWa6lUNGxdrJQlW4aNso7fAf2nMKVJl9P5Gdbx&#10;d4hx/P4E0UqPHa9km9PzYxDLAm3PdRn70TOphj2WrPSBx0DdQKLvi37QLCQIHBdQ7pBYC0OD40Di&#10;pgH7iZIOmzun7uOGWUGJeqlRnItJmoZpiEY6ezpFw556ilMP0xyhcuopGbYrP0zQxlhZN5hpaAcN&#10;VyhoJSPXD1UdyscGjhIchi1MyKkdox5+CcsfAAAA//8DAFBLAwQUAAYACAAAACEAbwjN09sAAAAJ&#10;AQAADwAAAGRycy9kb3ducmV2LnhtbEyPwU7DMAyG70i8Q2QkbiylFdFamk6AhIS4sfXCLWu8tiJx&#10;qiZby9tjTnD87U+/P9e71TtxwTmOgTTcbzIQSF2wI/Ua2sPr3RZETIascYFQwzdG2DXXV7WpbFjo&#10;Ay/71AsuoVgZDUNKUyVl7Ab0Jm7ChMS7U5i9SRznXtrZLFzuncyzTElvRuILg5nwZcDua3/2Gt7U&#10;c/rE1r7bIi/C0spuPrmo9e3N+vQIIuGa/mD41Wd1aNjpGM5ko3Cct6pgVEOuShAMqIeCB0cNZalA&#10;NrX8/0HzAwAA//8DAFBLAQItABQABgAIAAAAIQC2gziS/gAAAOEBAAATAAAAAAAAAAAAAAAAAAAA&#10;AABbQ29udGVudF9UeXBlc10ueG1sUEsBAi0AFAAGAAgAAAAhADj9If/WAAAAlAEAAAsAAAAAAAAA&#10;AAAAAAAALwEAAF9yZWxzLy5yZWxzUEsBAi0AFAAGAAgAAAAhAEWyvH88AgAAWgQAAA4AAAAAAAAA&#10;AAAAAAAALgIAAGRycy9lMm9Eb2MueG1sUEsBAi0AFAAGAAgAAAAhAG8IzdPbAAAACQEAAA8AAAAA&#10;AAAAAAAAAAAAlgQAAGRycy9kb3ducmV2LnhtbFBLBQYAAAAABAAEAPMAAACeBQAAAAA=&#10;" strokeweight=".5pt">
                <v:textbox>
                  <w:txbxContent>
                    <w:p w14:paraId="7336F9E3" w14:textId="77777777" w:rsidR="006164A3" w:rsidRDefault="006164A3" w:rsidP="006164A3">
                      <w:r>
                        <w:rPr>
                          <w:rFonts w:hint="eastAsia"/>
                        </w:rPr>
                        <w:t>四、我中心收到医院入网申请表在7个工作日内，后台完成审核。并予以开通医院管理员账号。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A5BE31" w14:textId="084194DE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FC13B1" wp14:editId="7A1B66BF">
                <wp:simplePos x="0" y="0"/>
                <wp:positionH relativeFrom="margin">
                  <wp:posOffset>2569845</wp:posOffset>
                </wp:positionH>
                <wp:positionV relativeFrom="paragraph">
                  <wp:posOffset>272415</wp:posOffset>
                </wp:positionV>
                <wp:extent cx="246380" cy="294005"/>
                <wp:effectExtent l="26670" t="15240" r="31750" b="24130"/>
                <wp:wrapNone/>
                <wp:docPr id="37" name="箭头: 下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06AB0" id="箭头: 下 37" o:spid="_x0000_s1026" type="#_x0000_t67" style="position:absolute;left:0;text-align:left;margin-left:202.35pt;margin-top:21.45pt;width:19.4pt;height:23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28jXgIAAJgEAAAOAAAAZHJzL2Uyb0RvYy54bWysVM1u1DAQviPxDpbvND+bbrZRs1W1pQiJ&#10;n0qFB5i1nY3BP8H2bra8Aq/BFU4ceCAQr8HE2ZYUOCFysDye8TffzOfJ6dleK7ITzktrapodpZQI&#10;wyyXZlPT168uHy0o8QEMB2WNqOmN8PRs+fDBad9VIretVVw4giDGV31X0zaErkoSz1qhwR/ZThh0&#10;NtZpCGi6TcId9IiuVZKn6TzpreOds0x4j6cXo5MuI37TCBZeNo0XgaiaIrcQVxfX9bAmy1OoNg66&#10;VrIDDfgHFhqkwaR3UBcQgGyd/ANKS+ast004YlYntmkkE7EGrCZLf6vmuoVOxFqwOb67a5P/f7Ds&#10;xe7KEclrOispMaBRox+fP33/+KUi375+IHiKLeo7X2HkdXflhiJ998yyt54Yu2rBbMS5c7ZvBXAk&#10;lg3xyb0Lg+HxKln3zy3HBLANNnZr3zg9AGIfyD6KcnMnitgHwvAwL+azBUrH0JWfFGl6HDNAdXu5&#10;cz48EVaTYVNTbnsTCcUMsHvmQxSGH6oD/iajpNEKdd6BIrNFOYukUbxJTD6NKeZlORYG1QExgeo2&#10;cWyJVZJfSqWi4TbrlXIE4WtaFGW+Kg6c/TRMGdJjw/IyTSPXe04/xcguZ+V89jcMLQPOj5K6pot0&#10;+IYgqAYxHhse9wGkGvfIWZmDOoMgo7Bry29QHGfH4cBhxk1r3XtKehyMmvp3W3CCEvXUoMAnWVEM&#10;kxSN4rjM0XBTz3rqAcMQqqYsOEpGYxXG+dt2Tm5azJXF6o09x2fRyHD7fkZeB7r4/HF3b76mdoz6&#10;9UNZ/gQAAP//AwBQSwMEFAAGAAgAAAAhAIou7dbfAAAACQEAAA8AAABkcnMvZG93bnJldi54bWxM&#10;j8tugzAQRfeV+g/WROquMbi0BIKJUKXuWimPfoDBU0DBY4KdQP++7qrdzWiO7pxb7BYzsBtOrrck&#10;IV5HwJAaq3tqJXye3h43wJxXpNVgCSV8o4NdeX9XqFzbmQ54O/qWhRByuZLQeT/mnLumQ6Pc2o5I&#10;4fZlJ6N8WKeW60nNIdwMXETRCzeqp/ChUyO+dticj1cjYf8+n9PL5SRicahmXaf7jzirpHxYLdUW&#10;mMfF/8Hwqx/UoQxOtb2SdmyQkERJGtAwiAxYAJLk6RlYLWGTCeBlwf83KH8AAAD//wMAUEsBAi0A&#10;FAAGAAgAAAAhALaDOJL+AAAA4QEAABMAAAAAAAAAAAAAAAAAAAAAAFtDb250ZW50X1R5cGVzXS54&#10;bWxQSwECLQAUAAYACAAAACEAOP0h/9YAAACUAQAACwAAAAAAAAAAAAAAAAAvAQAAX3JlbHMvLnJl&#10;bHNQSwECLQAUAAYACAAAACEASGNvI14CAACYBAAADgAAAAAAAAAAAAAAAAAuAgAAZHJzL2Uyb0Rv&#10;Yy54bWxQSwECLQAUAAYACAAAACEAii7t1t8AAAAJAQAADwAAAAAAAAAAAAAAAAC4BAAAZHJzL2Rv&#10;d25yZXYueG1sUEsFBgAAAAAEAAQA8wAAAMQFAAAAAA==&#10;" adj="13134,6617" fillcolor="#4472c4" strokecolor="#1f3763" strokeweight="1pt">
                <w10:wrap anchorx="margin"/>
              </v:shape>
            </w:pict>
          </mc:Fallback>
        </mc:AlternateContent>
      </w:r>
    </w:p>
    <w:p w14:paraId="187E480D" w14:textId="310DFAA7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6164A3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8C77D8" wp14:editId="1CF3A42C">
                <wp:simplePos x="0" y="0"/>
                <wp:positionH relativeFrom="margin">
                  <wp:posOffset>1151890</wp:posOffset>
                </wp:positionH>
                <wp:positionV relativeFrom="paragraph">
                  <wp:posOffset>213360</wp:posOffset>
                </wp:positionV>
                <wp:extent cx="3076575" cy="1061720"/>
                <wp:effectExtent l="0" t="0" r="28575" b="24130"/>
                <wp:wrapNone/>
                <wp:docPr id="36" name="文本框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1061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6211" w14:textId="32D551A9" w:rsidR="006164A3" w:rsidRDefault="006164A3" w:rsidP="006164A3">
                            <w:r>
                              <w:rPr>
                                <w:rFonts w:hint="eastAsia"/>
                              </w:rPr>
                              <w:t>五、使用浏览器（建议用谷歌或IE浏览器）打开</w:t>
                            </w:r>
                            <w:hyperlink r:id="rId13" w:anchor="/login" w:history="1">
                              <w:r w:rsidR="006A03B7" w:rsidRPr="006A03B7">
                                <w:rPr>
                                  <w:rStyle w:val="a3"/>
                                  <w:rFonts w:hint="eastAsia"/>
                                </w:rPr>
                                <w:t>国家远程医疗与互联网医学中心</w:t>
                              </w:r>
                              <w:r w:rsidRPr="006A03B7">
                                <w:rPr>
                                  <w:rStyle w:val="a3"/>
                                  <w:rFonts w:hint="eastAsia"/>
                                </w:rPr>
                                <w:t>后台</w:t>
                              </w:r>
                            </w:hyperlink>
                            <w:r w:rsidR="006A03B7">
                              <w:rPr>
                                <w:rFonts w:hint="eastAsia"/>
                              </w:rPr>
                              <w:t>登录</w:t>
                            </w:r>
                            <w:r>
                              <w:rPr>
                                <w:rFonts w:hint="eastAsia"/>
                              </w:rPr>
                              <w:t>，管理员依据《管理员手册》维护医院医生注册相关工作。</w:t>
                            </w:r>
                            <w:r w:rsidR="006A03B7">
                              <w:rPr>
                                <w:rFonts w:hint="eastAsia"/>
                              </w:rPr>
                              <w:t>同时，商务运营人员与入驻医院取得联系，洽谈合作协议。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C77D8" id="文本框 36" o:spid="_x0000_s1030" type="#_x0000_t202" style="position:absolute;left:0;text-align:left;margin-left:90.7pt;margin-top:16.8pt;width:242.25pt;height:83.6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ocPQIAAFsEAAAOAAAAZHJzL2Uyb0RvYy54bWysVM2O0zAQviPxDpbvNOn/EjVdLV2KkJYf&#10;aeEBXMdJLByPsd0m5QHgDThx4c5z9TkYO22pFrggcrBsz/ibme+byeK6axTZCesk6JwOByklQnMo&#10;pK5y+v7d+skVJc4zXTAFWuR0Lxy9Xj5+tGhNJkZQgyqEJQiiXdaanNbemyxJHK9Fw9wAjNBoLME2&#10;zOPRVklhWYvojUpGaTpLWrCFscCFc3h72xvpMuKXpeD+TVk64YnKKebm42rjuglrslywrLLM1JIf&#10;02D/kEXDpMagZ6hb5hnZWvkbVCO5BQelH3BoEihLyUWsAasZpg+qua+ZEbEWJMeZM03u/8Hy17u3&#10;lsgip+MZJZo1qNHh65fDtx+H758J3iFBrXEZ+t0b9PTdM+hQ6FisM3fAPziiYVUzXYkba6GtBSsw&#10;wWF4mVw87XFcANm0r6DAQGzrIQJ1pW0Ce8gHQXQUan8WR3SecLwcp/PZdD6lhKNtmM6G81GUL2HZ&#10;6bmxzr8Q0JCwyalF9SM82905H9Jh2cklRHOgZLGWSsWDrTYrZcmOYaes4xcreOCmNGlzOhtP056B&#10;v0Kk8fsTRCM9trySTU6vzk4sC7w910VsSM+k6veYstJHIgN3PYu+23RRtMlJnw0Ue2TWQt/hOJG4&#10;qcF+oqTF7s6p+7hlVlCiXmpU5+lwMgnjEA+TaaCS2EvL5tLCNEeonHpK+u3K9yO0NVZWNUbq+0HD&#10;DSpaysh1kL7P6pg+dnCU4DhtYUQuz9Hr1z9h+RMAAP//AwBQSwMEFAAGAAgAAAAhAJf7PKHcAAAA&#10;CgEAAA8AAABkcnMvZG93bnJldi54bWxMj8FOwzAQRO9I/IO1lbhRpw1YIcSpAAkJcaPkws2Nt0lU&#10;ex3FbhP+nuUEx9E+zbytdot34oJTHAJp2KwzEEhtsAN1GprP19sCREyGrHGBUMM3RtjV11eVKW2Y&#10;6QMv+9QJLqFYGg19SmMpZWx79Cauw4jEt2OYvEkcp07aycxc7p3cZpmS3gzEC70Z8aXH9rQ/ew1v&#10;6jl9YWPfbb7Nw9zIdjq6qPXNanl6BJFwSX8w/OqzOtTsdAhnslE4zsXmjlENea5AMKDU/QOIgwbe&#10;LUDWlfz/Qv0DAAD//wMAUEsBAi0AFAAGAAgAAAAhALaDOJL+AAAA4QEAABMAAAAAAAAAAAAAAAAA&#10;AAAAAFtDb250ZW50X1R5cGVzXS54bWxQSwECLQAUAAYACAAAACEAOP0h/9YAAACUAQAACwAAAAAA&#10;AAAAAAAAAAAvAQAAX3JlbHMvLnJlbHNQSwECLQAUAAYACAAAACEAwZaKHD0CAABbBAAADgAAAAAA&#10;AAAAAAAAAAAuAgAAZHJzL2Uyb0RvYy54bWxQSwECLQAUAAYACAAAACEAl/s8odwAAAAKAQAADwAA&#10;AAAAAAAAAAAAAACXBAAAZHJzL2Rvd25yZXYueG1sUEsFBgAAAAAEAAQA8wAAAKAFAAAAAA==&#10;" strokeweight=".5pt">
                <v:textbox>
                  <w:txbxContent>
                    <w:p w14:paraId="1F1D6211" w14:textId="32D551A9" w:rsidR="006164A3" w:rsidRDefault="006164A3" w:rsidP="006164A3">
                      <w:r>
                        <w:rPr>
                          <w:rFonts w:hint="eastAsia"/>
                        </w:rPr>
                        <w:t>五、使用浏览器（建议</w:t>
                      </w:r>
                      <w:proofErr w:type="gramStart"/>
                      <w:r>
                        <w:rPr>
                          <w:rFonts w:hint="eastAsia"/>
                        </w:rPr>
                        <w:t>用谷歌或</w:t>
                      </w:r>
                      <w:proofErr w:type="gramEnd"/>
                      <w:r>
                        <w:rPr>
                          <w:rFonts w:hint="eastAsia"/>
                        </w:rPr>
                        <w:t>IE浏览器）打开</w:t>
                      </w:r>
                      <w:hyperlink r:id="rId14" w:anchor="/login" w:history="1">
                        <w:r w:rsidR="006A03B7" w:rsidRPr="006A03B7">
                          <w:rPr>
                            <w:rStyle w:val="a3"/>
                            <w:rFonts w:hint="eastAsia"/>
                          </w:rPr>
                          <w:t>国家远程医疗与互联网医学中心</w:t>
                        </w:r>
                        <w:r w:rsidRPr="006A03B7">
                          <w:rPr>
                            <w:rStyle w:val="a3"/>
                            <w:rFonts w:hint="eastAsia"/>
                          </w:rPr>
                          <w:t>后台</w:t>
                        </w:r>
                      </w:hyperlink>
                      <w:r w:rsidR="006A03B7">
                        <w:rPr>
                          <w:rFonts w:hint="eastAsia"/>
                        </w:rPr>
                        <w:t>登录</w:t>
                      </w:r>
                      <w:r>
                        <w:rPr>
                          <w:rFonts w:hint="eastAsia"/>
                        </w:rPr>
                        <w:t>，管理员依据《管理员手册》维护医院医生注册相关工作。</w:t>
                      </w:r>
                      <w:r w:rsidR="006A03B7">
                        <w:rPr>
                          <w:rFonts w:hint="eastAsia"/>
                        </w:rPr>
                        <w:t>同时，商务运营人员与入驻医院取得联系，洽谈合作协议。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9EE3EE" w14:textId="77777777" w:rsidR="006164A3" w:rsidRPr="006164A3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4D9AE6B2" w14:textId="77777777" w:rsidR="006164A3" w:rsidRPr="006164A3" w:rsidRDefault="006164A3" w:rsidP="006164A3">
      <w:pPr>
        <w:jc w:val="center"/>
        <w:rPr>
          <w:rFonts w:ascii="仿宋_GB2312" w:eastAsia="仿宋_GB2312"/>
          <w:sz w:val="28"/>
          <w:szCs w:val="28"/>
        </w:rPr>
      </w:pPr>
    </w:p>
    <w:p w14:paraId="342F451F" w14:textId="77777777" w:rsidR="006A03B7" w:rsidRDefault="006A03B7" w:rsidP="006164A3">
      <w:pPr>
        <w:rPr>
          <w:rFonts w:ascii="仿宋_GB2312" w:eastAsia="仿宋_GB2312"/>
          <w:sz w:val="28"/>
          <w:szCs w:val="28"/>
        </w:rPr>
      </w:pPr>
    </w:p>
    <w:p w14:paraId="32C2858B" w14:textId="088D6A2F" w:rsidR="006164A3" w:rsidRPr="006164A3" w:rsidRDefault="006164A3" w:rsidP="006164A3">
      <w:pPr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sz w:val="28"/>
          <w:szCs w:val="28"/>
        </w:rPr>
        <w:t>医院入驻</w:t>
      </w:r>
      <w:r>
        <w:rPr>
          <w:rFonts w:ascii="仿宋_GB2312" w:eastAsia="仿宋_GB2312" w:hint="eastAsia"/>
          <w:sz w:val="28"/>
          <w:szCs w:val="28"/>
        </w:rPr>
        <w:t>详细</w:t>
      </w:r>
      <w:r w:rsidRPr="006164A3">
        <w:rPr>
          <w:rFonts w:ascii="仿宋_GB2312" w:eastAsia="仿宋_GB2312" w:hint="eastAsia"/>
          <w:sz w:val="28"/>
          <w:szCs w:val="28"/>
        </w:rPr>
        <w:t>操作步骤</w:t>
      </w:r>
      <w:r>
        <w:rPr>
          <w:rFonts w:ascii="仿宋_GB2312" w:eastAsia="仿宋_GB2312" w:hint="eastAsia"/>
          <w:sz w:val="28"/>
          <w:szCs w:val="28"/>
        </w:rPr>
        <w:t>如下：</w:t>
      </w:r>
    </w:p>
    <w:p w14:paraId="6B89FEA9" w14:textId="77777777" w:rsidR="006164A3" w:rsidRPr="006164A3" w:rsidRDefault="006164A3" w:rsidP="006164A3">
      <w:pPr>
        <w:pStyle w:val="a5"/>
        <w:numPr>
          <w:ilvl w:val="0"/>
          <w:numId w:val="5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49024" behindDoc="0" locked="0" layoutInCell="1" allowOverlap="1" wp14:anchorId="63D72972" wp14:editId="505DE124">
            <wp:simplePos x="0" y="0"/>
            <wp:positionH relativeFrom="column">
              <wp:posOffset>-1905</wp:posOffset>
            </wp:positionH>
            <wp:positionV relativeFrom="paragraph">
              <wp:posOffset>393700</wp:posOffset>
            </wp:positionV>
            <wp:extent cx="5273675" cy="266128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64A3">
        <w:rPr>
          <w:rFonts w:ascii="仿宋_GB2312" w:eastAsia="仿宋_GB2312" w:hint="eastAsia"/>
          <w:sz w:val="28"/>
          <w:szCs w:val="28"/>
        </w:rPr>
        <w:t>首先在谷歌或IE浏览器上输入网址打开平台</w:t>
      </w:r>
      <w:hyperlink r:id="rId16" w:history="1">
        <w:r w:rsidRPr="006164A3">
          <w:rPr>
            <w:rStyle w:val="a3"/>
            <w:rFonts w:ascii="仿宋_GB2312" w:eastAsia="仿宋_GB2312" w:hint="eastAsia"/>
            <w:sz w:val="28"/>
            <w:szCs w:val="28"/>
          </w:rPr>
          <w:t>http://www.ntmchc.com/</w:t>
        </w:r>
      </w:hyperlink>
    </w:p>
    <w:p w14:paraId="27FB7914" w14:textId="77777777" w:rsidR="006164A3" w:rsidRPr="006164A3" w:rsidRDefault="006164A3" w:rsidP="006164A3">
      <w:pPr>
        <w:jc w:val="left"/>
        <w:rPr>
          <w:rFonts w:ascii="仿宋_GB2312" w:eastAsia="仿宋_GB2312" w:hAnsiTheme="minorEastAsia"/>
          <w:color w:val="0563C1" w:themeColor="hyperlink"/>
          <w:sz w:val="28"/>
          <w:szCs w:val="28"/>
          <w:u w:val="single"/>
        </w:rPr>
      </w:pPr>
    </w:p>
    <w:p w14:paraId="57E6D80F" w14:textId="3CA6783B" w:rsidR="006164A3" w:rsidRPr="006164A3" w:rsidRDefault="006164A3" w:rsidP="007F1DD9">
      <w:pPr>
        <w:tabs>
          <w:tab w:val="left" w:pos="312"/>
        </w:tabs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sz w:val="28"/>
          <w:szCs w:val="28"/>
        </w:rPr>
        <w:lastRenderedPageBreak/>
        <w:t>2、点击“</w:t>
      </w:r>
      <w:r w:rsidRPr="006164A3">
        <w:rPr>
          <w:rFonts w:ascii="仿宋_GB2312" w:eastAsia="仿宋_GB2312" w:hint="eastAsia"/>
          <w:b/>
          <w:sz w:val="28"/>
          <w:szCs w:val="28"/>
        </w:rPr>
        <w:t>注册新用户</w:t>
      </w:r>
      <w:r w:rsidRPr="006164A3">
        <w:rPr>
          <w:rFonts w:ascii="仿宋_GB2312" w:eastAsia="仿宋_GB2312" w:hint="eastAsia"/>
          <w:sz w:val="28"/>
          <w:szCs w:val="28"/>
        </w:rPr>
        <w:t>”按钮，点击医院入驻，进入医院入驻注册页面。</w:t>
      </w:r>
      <w:r w:rsidRPr="006164A3">
        <w:rPr>
          <w:rFonts w:ascii="仿宋_GB2312" w:eastAsia="仿宋_GB2312" w:hint="eastAsia"/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3C92FD0B" wp14:editId="6E02561A">
            <wp:simplePos x="0" y="0"/>
            <wp:positionH relativeFrom="column">
              <wp:posOffset>-1905</wp:posOffset>
            </wp:positionH>
            <wp:positionV relativeFrom="paragraph">
              <wp:posOffset>198755</wp:posOffset>
            </wp:positionV>
            <wp:extent cx="5273675" cy="2661285"/>
            <wp:effectExtent l="0" t="0" r="0" b="0"/>
            <wp:wrapTight wrapText="bothSides">
              <wp:wrapPolygon edited="0">
                <wp:start x="0" y="0"/>
                <wp:lineTo x="0" y="21492"/>
                <wp:lineTo x="21535" y="21492"/>
                <wp:lineTo x="21535" y="0"/>
                <wp:lineTo x="0" y="0"/>
              </wp:wrapPolygon>
            </wp:wrapTight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6C22B" w14:textId="71509D11" w:rsidR="006164A3" w:rsidRPr="007F1DD9" w:rsidRDefault="006164A3" w:rsidP="007F1DD9">
      <w:pPr>
        <w:pStyle w:val="a5"/>
        <w:numPr>
          <w:ilvl w:val="0"/>
          <w:numId w:val="11"/>
        </w:numPr>
        <w:ind w:firstLineChars="0"/>
        <w:rPr>
          <w:rFonts w:ascii="仿宋_GB2312" w:eastAsia="仿宋_GB2312"/>
          <w:sz w:val="28"/>
          <w:szCs w:val="28"/>
        </w:rPr>
      </w:pPr>
      <w:r w:rsidRPr="007F1DD9">
        <w:rPr>
          <w:rFonts w:ascii="仿宋_GB2312" w:eastAsia="仿宋_GB2312" w:hint="eastAsia"/>
          <w:sz w:val="28"/>
          <w:szCs w:val="28"/>
        </w:rPr>
        <w:t>第一步，阅读用户知情同意书，</w:t>
      </w:r>
      <w:r w:rsidR="007F1DD9" w:rsidRPr="007F1DD9">
        <w:rPr>
          <w:rFonts w:ascii="仿宋_GB2312" w:eastAsia="仿宋_GB2312" w:hint="eastAsia"/>
          <w:sz w:val="28"/>
          <w:szCs w:val="28"/>
        </w:rPr>
        <w:t>“同意并下载”后，出现医疗机构入网申请表，填写完后院长签字并盖章。</w:t>
      </w:r>
      <w:r w:rsidR="007F1DD9" w:rsidRPr="007F1DD9">
        <w:rPr>
          <w:rFonts w:ascii="仿宋_GB2312" w:eastAsia="仿宋_GB2312"/>
          <w:sz w:val="28"/>
          <w:szCs w:val="28"/>
        </w:rPr>
        <w:t xml:space="preserve"> </w:t>
      </w:r>
    </w:p>
    <w:p w14:paraId="27FAF06F" w14:textId="2D9EE526" w:rsidR="006164A3" w:rsidRPr="006164A3" w:rsidRDefault="006164A3" w:rsidP="007F1DD9">
      <w:pPr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696E652" wp14:editId="360E9814">
            <wp:extent cx="5274310" cy="26619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69888" w14:textId="77777777" w:rsidR="006164A3" w:rsidRPr="006164A3" w:rsidRDefault="006164A3" w:rsidP="006164A3">
      <w:pPr>
        <w:ind w:firstLineChars="200" w:firstLine="560"/>
        <w:jc w:val="center"/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114300" distR="114300" wp14:anchorId="68ED0B42" wp14:editId="68D5D491">
            <wp:extent cx="3961765" cy="4175760"/>
            <wp:effectExtent l="0" t="0" r="635" b="15240"/>
            <wp:docPr id="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6176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767AD1" w14:textId="1D5BCA6A" w:rsidR="006164A3" w:rsidRPr="007F1DD9" w:rsidRDefault="006164A3" w:rsidP="007F1DD9">
      <w:pPr>
        <w:pStyle w:val="a5"/>
        <w:numPr>
          <w:ilvl w:val="0"/>
          <w:numId w:val="11"/>
        </w:numPr>
        <w:ind w:firstLineChars="0"/>
        <w:rPr>
          <w:rFonts w:ascii="仿宋_GB2312" w:eastAsia="仿宋_GB2312"/>
          <w:sz w:val="28"/>
          <w:szCs w:val="28"/>
        </w:rPr>
      </w:pPr>
      <w:r w:rsidRPr="007F1DD9">
        <w:rPr>
          <w:rFonts w:ascii="仿宋_GB2312" w:eastAsia="仿宋_GB2312" w:hint="eastAsia"/>
          <w:sz w:val="28"/>
          <w:szCs w:val="28"/>
        </w:rPr>
        <w:t>填写基本信息，须真实（带有</w:t>
      </w:r>
      <w:r w:rsidRPr="007F1DD9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7F1DD9">
        <w:rPr>
          <w:rFonts w:ascii="仿宋_GB2312" w:eastAsia="仿宋_GB2312" w:hint="eastAsia"/>
          <w:sz w:val="28"/>
          <w:szCs w:val="28"/>
        </w:rPr>
        <w:t>的为必填项）。</w:t>
      </w:r>
    </w:p>
    <w:p w14:paraId="21525C80" w14:textId="77777777" w:rsidR="006164A3" w:rsidRPr="006164A3" w:rsidRDefault="006164A3" w:rsidP="007F1DD9">
      <w:pPr>
        <w:jc w:val="center"/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noProof/>
          <w:sz w:val="28"/>
          <w:szCs w:val="28"/>
        </w:rPr>
        <w:drawing>
          <wp:inline distT="0" distB="0" distL="114300" distR="114300" wp14:anchorId="6E48A699" wp14:editId="6028AF69">
            <wp:extent cx="4267200" cy="2153603"/>
            <wp:effectExtent l="0" t="0" r="0" b="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723" cy="218364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738B2E3" w14:textId="6D81E029" w:rsidR="006164A3" w:rsidRPr="007F1DD9" w:rsidRDefault="006164A3" w:rsidP="007F1DD9">
      <w:pPr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sz w:val="28"/>
          <w:szCs w:val="28"/>
        </w:rPr>
        <w:t>如果您点击提交以后没有跳转如下页面或没有反应，请</w:t>
      </w:r>
      <w:r w:rsidR="007F1DD9">
        <w:rPr>
          <w:rFonts w:ascii="仿宋_GB2312" w:eastAsia="仿宋_GB2312" w:hint="eastAsia"/>
          <w:sz w:val="28"/>
          <w:szCs w:val="28"/>
        </w:rPr>
        <w:t>上拉页面查看，根据</w:t>
      </w:r>
      <w:r w:rsidRPr="006164A3">
        <w:rPr>
          <w:rFonts w:ascii="仿宋_GB2312" w:eastAsia="仿宋_GB2312" w:hint="eastAsia"/>
          <w:sz w:val="28"/>
          <w:szCs w:val="28"/>
        </w:rPr>
        <w:t>系统提示</w:t>
      </w:r>
      <w:r w:rsidR="007F1DD9">
        <w:rPr>
          <w:rFonts w:ascii="仿宋_GB2312" w:eastAsia="仿宋_GB2312" w:hint="eastAsia"/>
          <w:sz w:val="28"/>
          <w:szCs w:val="28"/>
        </w:rPr>
        <w:t>修改补充资料后</w:t>
      </w:r>
      <w:r w:rsidRPr="006164A3">
        <w:rPr>
          <w:rFonts w:ascii="仿宋_GB2312" w:eastAsia="仿宋_GB2312" w:hint="eastAsia"/>
          <w:sz w:val="28"/>
          <w:szCs w:val="28"/>
        </w:rPr>
        <w:t>，再次点击提交。</w:t>
      </w:r>
    </w:p>
    <w:p w14:paraId="05339C04" w14:textId="77777777" w:rsidR="006164A3" w:rsidRPr="006164A3" w:rsidRDefault="006164A3" w:rsidP="007F1DD9">
      <w:pPr>
        <w:jc w:val="center"/>
        <w:rPr>
          <w:rFonts w:ascii="仿宋_GB2312" w:eastAsia="仿宋_GB2312"/>
          <w:sz w:val="28"/>
          <w:szCs w:val="28"/>
        </w:rPr>
      </w:pPr>
      <w:r w:rsidRPr="006164A3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4C23CB7C" wp14:editId="461302A7">
            <wp:extent cx="4340737" cy="2190750"/>
            <wp:effectExtent l="0" t="0" r="317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824" cy="2195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FE4BC" w14:textId="5357715B" w:rsidR="006164A3" w:rsidRDefault="006164A3" w:rsidP="00D66546">
      <w:pPr>
        <w:rPr>
          <w:rFonts w:ascii="仿宋_GB2312" w:eastAsia="仿宋_GB2312"/>
          <w:sz w:val="28"/>
          <w:szCs w:val="28"/>
        </w:rPr>
      </w:pPr>
    </w:p>
    <w:p w14:paraId="27147721" w14:textId="6AA7EC87" w:rsidR="006164A3" w:rsidRPr="006164A3" w:rsidRDefault="006B198C" w:rsidP="006164A3">
      <w:pPr>
        <w:jc w:val="left"/>
        <w:rPr>
          <w:rFonts w:ascii="仿宋_GB2312" w:eastAsia="仿宋_GB2312" w:hAnsi="微软雅黑"/>
          <w:b/>
          <w:bCs/>
          <w:color w:val="333333"/>
          <w:sz w:val="28"/>
          <w:szCs w:val="28"/>
          <w:shd w:val="clear" w:color="auto" w:fill="FFFFFF"/>
        </w:rPr>
      </w:pPr>
      <w:r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二</w:t>
      </w:r>
      <w:r w:rsidR="006164A3" w:rsidRPr="006164A3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、</w:t>
      </w:r>
      <w:r w:rsidR="006164A3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医生入驻</w:t>
      </w:r>
      <w:r w:rsidR="00471790">
        <w:rPr>
          <w:rFonts w:ascii="仿宋_GB2312" w:eastAsia="仿宋_GB2312" w:hAnsi="微软雅黑" w:hint="eastAsia"/>
          <w:b/>
          <w:bCs/>
          <w:color w:val="333333"/>
          <w:sz w:val="28"/>
          <w:szCs w:val="28"/>
          <w:shd w:val="clear" w:color="auto" w:fill="FFFFFF"/>
        </w:rPr>
        <w:t>说明</w:t>
      </w:r>
    </w:p>
    <w:p w14:paraId="151C677A" w14:textId="256B3F95" w:rsidR="006164A3" w:rsidRPr="00471790" w:rsidRDefault="003D031B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A2CD278" wp14:editId="6BF20C3E">
                <wp:simplePos x="0" y="0"/>
                <wp:positionH relativeFrom="column">
                  <wp:posOffset>1155700</wp:posOffset>
                </wp:positionH>
                <wp:positionV relativeFrom="paragraph">
                  <wp:posOffset>81280</wp:posOffset>
                </wp:positionV>
                <wp:extent cx="2949575" cy="742950"/>
                <wp:effectExtent l="0" t="0" r="22225" b="19050"/>
                <wp:wrapNone/>
                <wp:docPr id="62" name="文本框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D718C" w14:textId="1E4A5CE1" w:rsidR="006164A3" w:rsidRPr="003D031B" w:rsidRDefault="006164A3" w:rsidP="003D031B">
                            <w:pPr>
                              <w:pStyle w:val="a5"/>
                              <w:numPr>
                                <w:ilvl w:val="0"/>
                                <w:numId w:val="12"/>
                              </w:numPr>
                              <w:ind w:firstLineChars="0"/>
                              <w:rPr>
                                <w:color w:val="0563C1" w:themeColor="hyperlink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使用浏览器（建议用谷歌或IE浏览器）打开</w:t>
                            </w:r>
                            <w:hyperlink r:id="rId22" w:history="1">
                              <w:r w:rsidRPr="003D031B">
                                <w:rPr>
                                  <w:rStyle w:val="a3"/>
                                  <w:szCs w:val="21"/>
                                </w:rPr>
                                <w:t>http://www.ntmchc.c</w:t>
                              </w:r>
                              <w:r w:rsidRPr="003D031B">
                                <w:rPr>
                                  <w:rStyle w:val="a3"/>
                                  <w:rFonts w:hint="eastAsia"/>
                                  <w:szCs w:val="21"/>
                                </w:rPr>
                                <w:t>o</w:t>
                              </w:r>
                              <w:r w:rsidRPr="003D031B">
                                <w:rPr>
                                  <w:rStyle w:val="a3"/>
                                  <w:szCs w:val="21"/>
                                </w:rPr>
                                <w:t>m/</w:t>
                              </w:r>
                            </w:hyperlink>
                            <w:r w:rsidR="003D031B">
                              <w:rPr>
                                <w:rStyle w:val="a3"/>
                                <w:rFonts w:hint="eastAsia"/>
                                <w:szCs w:val="21"/>
                              </w:rPr>
                              <w:t>，</w:t>
                            </w:r>
                            <w:r w:rsidR="003D031B" w:rsidRPr="003D031B">
                              <w:rPr>
                                <w:rFonts w:hint="eastAsia"/>
                              </w:rPr>
                              <w:t>或扫描网站首页二维码，下载中日互联网医院医生版</w:t>
                            </w:r>
                            <w:r w:rsidR="006A03B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CD278" id="文本框 62" o:spid="_x0000_s1031" type="#_x0000_t202" style="position:absolute;left:0;text-align:left;margin-left:91pt;margin-top:6.4pt;width:232.25pt;height:58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MwPQIAAFoEAAAOAAAAZHJzL2Uyb0RvYy54bWysVM2O0zAQviPxDpbvNG1od7dR09XSpQhp&#10;+ZEWHsBxnMTC8RjbbVIeAN6AExfuPFefg7HTlmpBHBA5WB57/M3M981kcd23imyFdRJ0TiejMSVC&#10;cyilrnP6/t36yRUlzjNdMgVa5HQnHL1ePn606EwmUmhAlcISBNEu60xOG+9NliSON6JlbgRGaLys&#10;wLbMo2nrpLSsQ/RWJel4fJF0YEtjgQvn8PR2uKTLiF9Vgvs3VeWEJyqnmJuPq41rEdZkuWBZbZlp&#10;JD+kwf4hi5ZJjUFPULfMM7Kx8jeoVnILDio/4tAmUFWSi1gDVjMZP6jmvmFGxFqQHGdONLn/B8tf&#10;b99aIsucXqSUaNaiRvuvX/bffuy/fyZ4hgR1xmXod2/Q0/fPoEehY7HO3AH/4IiGVcN0LW6sha4R&#10;rMQEJ+FlcvZ0wHEBpOheQYmB2MZDBOor2wb2kA+C6CjU7iSO6D3heJjOp/PZ5YwSjneX03Q+i+ol&#10;LDu+Ntb5FwJaEjY5tSh+RGfbO+dDNiw7uoRgDpQs11KpaNi6WClLtgwbZR2/WMADN6VJh1Q9xdh/&#10;hxjH708QrfTY8Uq2Ob06ObEs0PZcl7EfPZNq2GPKSh94DNQNJPq+6KNms6M8BZQ7JNbC0OA4kLhp&#10;wH6ipMPmzqn7uGFWUKJeahRnPplOwzREYzq7TNGw5zfF+Q3THKFy6ikZtis/TNDGWFk3GGloBw03&#10;KGglI9dB+SGrQ/rYwFGCw7CFCTm3o9evX8LyJwAAAP//AwBQSwMEFAAGAAgAAAAhAPY14kncAAAA&#10;CgEAAA8AAABkcnMvZG93bnJldi54bWxMj0FPwzAMhe9I/IfISNxYug6qUppOgISEuDF64ZY1Xlst&#10;caokW8u/xzvBzc9+en5fvV2cFWcMcfSkYL3KQCB13ozUK2i/3u5KEDFpMtp6QgU/GGHbXF/VujJ+&#10;pk8871IvOIRipRUMKU2VlLEb0Om48hMS3w4+OJ1Yhl6aoGcOd1bmWVZIp0fiD4Oe8HXA7rg7OQXv&#10;xUv6xtZ8mE2+8XMru3CwUanbm+X5CUTCJf2Z4VKfq0PDnfb+RCYKy7rMmSXxkDMCG4r74gHE/rJ4&#10;LEE2tfyP0PwCAAD//wMAUEsBAi0AFAAGAAgAAAAhALaDOJL+AAAA4QEAABMAAAAAAAAAAAAAAAAA&#10;AAAAAFtDb250ZW50X1R5cGVzXS54bWxQSwECLQAUAAYACAAAACEAOP0h/9YAAACUAQAACwAAAAAA&#10;AAAAAAAAAAAvAQAAX3JlbHMvLnJlbHNQSwECLQAUAAYACAAAACEAiM0TMD0CAABaBAAADgAAAAAA&#10;AAAAAAAAAAAuAgAAZHJzL2Uyb0RvYy54bWxQSwECLQAUAAYACAAAACEA9jXiSdwAAAAKAQAADwAA&#10;AAAAAAAAAAAAAACXBAAAZHJzL2Rvd25yZXYueG1sUEsFBgAAAAAEAAQA8wAAAKAFAAAAAA==&#10;" strokeweight=".5pt">
                <v:textbox>
                  <w:txbxContent>
                    <w:p w14:paraId="41CD718C" w14:textId="1E4A5CE1" w:rsidR="006164A3" w:rsidRPr="003D031B" w:rsidRDefault="006164A3" w:rsidP="003D031B">
                      <w:pPr>
                        <w:pStyle w:val="a5"/>
                        <w:numPr>
                          <w:ilvl w:val="0"/>
                          <w:numId w:val="12"/>
                        </w:numPr>
                        <w:ind w:firstLineChars="0"/>
                        <w:rPr>
                          <w:color w:val="0563C1" w:themeColor="hyperlink"/>
                          <w:szCs w:val="21"/>
                          <w:u w:val="single"/>
                        </w:rPr>
                      </w:pPr>
                      <w:r>
                        <w:rPr>
                          <w:rFonts w:hint="eastAsia"/>
                        </w:rPr>
                        <w:t>使用浏览器（建议</w:t>
                      </w:r>
                      <w:proofErr w:type="gramStart"/>
                      <w:r>
                        <w:rPr>
                          <w:rFonts w:hint="eastAsia"/>
                        </w:rPr>
                        <w:t>用谷歌或</w:t>
                      </w:r>
                      <w:proofErr w:type="gramEnd"/>
                      <w:r>
                        <w:rPr>
                          <w:rFonts w:hint="eastAsia"/>
                        </w:rPr>
                        <w:t>IE浏览器）打开</w:t>
                      </w:r>
                      <w:hyperlink r:id="rId23" w:history="1">
                        <w:r w:rsidRPr="003D031B">
                          <w:rPr>
                            <w:rStyle w:val="a3"/>
                            <w:szCs w:val="21"/>
                          </w:rPr>
                          <w:t>http://www.ntmchc.c</w:t>
                        </w:r>
                        <w:r w:rsidRPr="003D031B">
                          <w:rPr>
                            <w:rStyle w:val="a3"/>
                            <w:rFonts w:hint="eastAsia"/>
                            <w:szCs w:val="21"/>
                          </w:rPr>
                          <w:t>o</w:t>
                        </w:r>
                        <w:r w:rsidRPr="003D031B">
                          <w:rPr>
                            <w:rStyle w:val="a3"/>
                            <w:szCs w:val="21"/>
                          </w:rPr>
                          <w:t>m/</w:t>
                        </w:r>
                      </w:hyperlink>
                      <w:r w:rsidR="003D031B">
                        <w:rPr>
                          <w:rStyle w:val="a3"/>
                          <w:rFonts w:hint="eastAsia"/>
                          <w:szCs w:val="21"/>
                        </w:rPr>
                        <w:t>，</w:t>
                      </w:r>
                      <w:r w:rsidR="003D031B" w:rsidRPr="003D031B">
                        <w:rPr>
                          <w:rFonts w:hint="eastAsia"/>
                        </w:rPr>
                        <w:t>或扫描网站首页二维码，下载中日互联网医院医生版</w:t>
                      </w:r>
                      <w:r w:rsidR="006A03B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7DBA6239" w14:textId="59D10D0A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725719AB" w14:textId="43EE1C5D" w:rsidR="006164A3" w:rsidRPr="00471790" w:rsidRDefault="003D031B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31F95" wp14:editId="0B7BD7B9">
                <wp:simplePos x="0" y="0"/>
                <wp:positionH relativeFrom="margin">
                  <wp:posOffset>2512060</wp:posOffset>
                </wp:positionH>
                <wp:positionV relativeFrom="paragraph">
                  <wp:posOffset>95885</wp:posOffset>
                </wp:positionV>
                <wp:extent cx="246380" cy="294005"/>
                <wp:effectExtent l="19050" t="0" r="20320" b="29845"/>
                <wp:wrapNone/>
                <wp:docPr id="61" name="箭头: 下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79B46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61" o:spid="_x0000_s1026" type="#_x0000_t67" style="position:absolute;left:0;text-align:left;margin-left:197.8pt;margin-top:7.55pt;width:19.4pt;height:2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kZYQIAAJgEAAAOAAAAZHJzL2Uyb0RvYy54bWysVM1u1DAQviPxDpbvNNlsutlGzVbVliKk&#10;ApUKD+C1nY3Bf9jezZZX6GtwhRMHHgjEazB2dksKnBA5WB7P+Jtv5vPk9GynJNpy54XRDZ4c5Rhx&#10;TQ0Tet3gN68vn8wx8oFoRqTRvMG33OOzxeNHp72teWE6Ixl3CEC0r3vb4C4EW2eZpx1XxB8ZyzU4&#10;W+MUCWC6dcYc6QFdyazI81nWG8esM5R7D6cXgxMvEn7bchpeta3nAckGA7eQVpfWVVyzxSmp147Y&#10;TtA9DfIPLBQRGpLeQ12QQNDGiT+glKDOeNOGI2pUZtpWUJ5qgGom+W/V3HTE8lQLNMfb+zb5/wdL&#10;X26vHRKswbMJRpoo0OjH50/fP36p0bevdwhOoUW99TVE3thrF4v09srQdx5ps+yIXvNz50zfccKA&#10;WIrPHlyIhoeraNW/MAwSkE0wqVu71qkICH1AuyTK7b0ofBcQhcOinE3nIB0FV3FS5vlxZJSR+nDZ&#10;Oh+ecaNQ3DSYmV4nQikD2V75kIRh++oIewuVtkqCzlsi0XReTRNpEG8UU4xjyllVDYWReo8IBA6J&#10;U0uMFOxSSJkMt14tpUMA3+CyrIpluefsx2FSox4aVlR5nrg+cPoxxuRyWs2mf8NQIsD8SKEaPM/j&#10;F4NIHcV4qlnaByLksAfOUkPvDoIMwq4MuwVxnBmGA4YZNp1xHzDqYTAa7N9viOMYyecaBD6ZlGWc&#10;pGSUx1UBhht7VmMP0RSgGkyDw2gwlmGYv411Yt1BrkmqXptzeBatCFHdyHDgtTfg+SfR96Ma52ts&#10;p6hfP5TFTwAAAP//AwBQSwMEFAAGAAgAAAAhALGrq3TfAAAACQEAAA8AAABkcnMvZG93bnJldi54&#10;bWxMj8tugzAQRfeV+g/WROquMSaENAQToUrdtVIe/QCDp4CCxwQ7gf593VW7HN2je8/k+9n07I6j&#10;6yxJEMsIGFJtdUeNhM/z2/MLMOcVadVbQgnf6GBfPD7kKtN2oiPeT75hoYRcpiS03g8Z565u0Si3&#10;tANSyL7saJQP59hwPaoplJuex1GUcqM6CgutGvC1xfpyuhkJh/fpsrlez7GIj+Wkq83hQ2xLKZ8W&#10;c7kD5nH2fzD86gd1KIJTZW+kHeslrLbrNKAhWAtgAUhWSQKskpCKBHiR8/8fFD8AAAD//wMAUEsB&#10;Ai0AFAAGAAgAAAAhALaDOJL+AAAA4QEAABMAAAAAAAAAAAAAAAAAAAAAAFtDb250ZW50X1R5cGVz&#10;XS54bWxQSwECLQAUAAYACAAAACEAOP0h/9YAAACUAQAACwAAAAAAAAAAAAAAAAAvAQAAX3JlbHMv&#10;LnJlbHNQSwECLQAUAAYACAAAACEAPjL5GWECAACYBAAADgAAAAAAAAAAAAAAAAAuAgAAZHJzL2Uy&#10;b0RvYy54bWxQSwECLQAUAAYACAAAACEAsaurdN8AAAAJAQAADwAAAAAAAAAAAAAAAAC7BAAAZHJz&#10;L2Rvd25yZXYueG1sUEsFBgAAAAAEAAQA8wAAAMcFAAAAAA==&#10;" adj="13134,6617" fillcolor="#4472c4" strokecolor="#1f3763" strokeweight="1pt">
                <w10:wrap anchorx="margin"/>
              </v:shape>
            </w:pict>
          </mc:Fallback>
        </mc:AlternateContent>
      </w:r>
    </w:p>
    <w:p w14:paraId="1280A3CB" w14:textId="4A5E3A56" w:rsidR="006164A3" w:rsidRPr="00471790" w:rsidRDefault="003D031B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2F76BE" wp14:editId="0DD34CDB">
                <wp:simplePos x="0" y="0"/>
                <wp:positionH relativeFrom="column">
                  <wp:posOffset>1155700</wp:posOffset>
                </wp:positionH>
                <wp:positionV relativeFrom="paragraph">
                  <wp:posOffset>48260</wp:posOffset>
                </wp:positionV>
                <wp:extent cx="2965450" cy="330200"/>
                <wp:effectExtent l="0" t="0" r="25400" b="12700"/>
                <wp:wrapNone/>
                <wp:docPr id="60" name="文本框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248D3" w14:textId="2DBADBC0" w:rsidR="006164A3" w:rsidRDefault="006164A3" w:rsidP="003D031B">
                            <w:r>
                              <w:rPr>
                                <w:rFonts w:hint="eastAsia"/>
                              </w:rPr>
                              <w:t>二、进行快速注册。注册成功</w:t>
                            </w:r>
                            <w:r w:rsidR="003D031B">
                              <w:rPr>
                                <w:rFonts w:hint="eastAsia"/>
                              </w:rPr>
                              <w:t>后登录</w:t>
                            </w:r>
                            <w:r>
                              <w:rPr>
                                <w:rFonts w:hint="eastAsia"/>
                              </w:rPr>
                              <w:t>平台</w:t>
                            </w:r>
                            <w:r w:rsidR="003D031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F76BE" id="文本框 60" o:spid="_x0000_s1032" type="#_x0000_t202" style="position:absolute;left:0;text-align:left;margin-left:91pt;margin-top:3.8pt;width:233.5pt;height: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mMXOgIAAFoEAAAOAAAAZHJzL2Uyb0RvYy54bWysVEuO1DAQ3SNxB8t7OukvM1GnR0MPjZCG&#10;jzRwAMdxEgvHZWx3J8MBhhuwYsOec/U5KDs9Pc1HLBBZWC5X+dXzq6osL/pWkZ2wToLO6XiUUiI0&#10;h1LqOqfv322enFHiPNMlU6BFTm+Foxerx4+WncnEBBpQpbAEQbTLOpPTxnuTJYnjjWiZG4ERGp0V&#10;2JZ5NG2dlJZ1iN6qZJKmi6QDWxoLXDiHp1eDk64iflUJ7t9UlROeqJwiNx9XG9cirMlqybLaMtNI&#10;fqDB/oFFy6TGpEeoK+YZ2Vr5G1QruQUHlR9xaBOoKslFfAO+Zpz+8pqbhhkR34LiOHOUyf0/WP56&#10;99YSWeZ0gfJo1mKN9l8+779+33+7I3iGAnXGZRh3YzDS98+gx0LHxzpzDfyDIxrWDdO1uLQWukaw&#10;EgmOw83k5OqA4wJI0b2CEhOxrYcI1Fe2DeqhHgTRkcntsTii94Tj4eR8MZ/N0cXRN52mWP2YgmX3&#10;t411/oWAloRNTi0WP6Kz3bXzgQ3L7kNCMgdKlhupVDRsXayVJTuGjbKJ3wH9pzClSYdSTZHH3yHS&#10;+P0JopUeO17JNqdnxyCWBdme6zL2o2dSDXukrPRBxyDdIKLvi36oWUgQNC6gvEVhLQwNjgOJmwbs&#10;J0o6bO6cuo9bZgUl6qXG4pyPZ7MwDdGYzZ9O0LCnnuLUwzRHqJx6Sobt2g8TtDVW1g1mGtpBwyUW&#10;tJJR6wdWB/rYwLEEh2ELE3Jqx6iHX8LqBwAAAP//AwBQSwMEFAAGAAgAAAAhAE05k3TbAAAACAEA&#10;AA8AAABkcnMvZG93bnJldi54bWxMj8FOwzAQRO9I/IO1SNyoQwqhTeNUgISEuFFy4ebG2ySqvY5s&#10;twl/z3Kix6dZzb6ptrOz4owhDp4U3C8yEEitNwN1Cpqvt7sViJg0GW09oYIfjLCtr68qXRo/0See&#10;d6kTXEKx1Ar6lMZSytj26HRc+BGJs4MPTifG0EkT9MTlzso8ywrp9ED8odcjvvbYHncnp+C9eEnf&#10;2JgPs8yXfmpkGw42KnV7Mz9vQCSc0/8x/OmzOtTstPcnMlFY5lXOW5KCpwIE58XDmnmv4HFdgKwr&#10;eTmg/gUAAP//AwBQSwECLQAUAAYACAAAACEAtoM4kv4AAADhAQAAEwAAAAAAAAAAAAAAAAAAAAAA&#10;W0NvbnRlbnRfVHlwZXNdLnhtbFBLAQItABQABgAIAAAAIQA4/SH/1gAAAJQBAAALAAAAAAAAAAAA&#10;AAAAAC8BAABfcmVscy8ucmVsc1BLAQItABQABgAIAAAAIQCtimMXOgIAAFoEAAAOAAAAAAAAAAAA&#10;AAAAAC4CAABkcnMvZTJvRG9jLnhtbFBLAQItABQABgAIAAAAIQBNOZN02wAAAAgBAAAPAAAAAAAA&#10;AAAAAAAAAJQEAABkcnMvZG93bnJldi54bWxQSwUGAAAAAAQABADzAAAAnAUAAAAA&#10;" strokeweight=".5pt">
                <v:textbox>
                  <w:txbxContent>
                    <w:p w14:paraId="51D248D3" w14:textId="2DBADBC0" w:rsidR="006164A3" w:rsidRDefault="006164A3" w:rsidP="003D031B">
                      <w:r>
                        <w:rPr>
                          <w:rFonts w:hint="eastAsia"/>
                        </w:rPr>
                        <w:t>二、进行快速注册。注册成功</w:t>
                      </w:r>
                      <w:r w:rsidR="003D031B">
                        <w:rPr>
                          <w:rFonts w:hint="eastAsia"/>
                        </w:rPr>
                        <w:t>后登录</w:t>
                      </w:r>
                      <w:r>
                        <w:rPr>
                          <w:rFonts w:hint="eastAsia"/>
                        </w:rPr>
                        <w:t>平台</w:t>
                      </w:r>
                      <w:r w:rsidR="003D031B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186129" w14:textId="506016AE" w:rsidR="006164A3" w:rsidRPr="00471790" w:rsidRDefault="003D031B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B1312C" wp14:editId="22337335">
                <wp:simplePos x="0" y="0"/>
                <wp:positionH relativeFrom="margin">
                  <wp:posOffset>1159510</wp:posOffset>
                </wp:positionH>
                <wp:positionV relativeFrom="paragraph">
                  <wp:posOffset>373380</wp:posOffset>
                </wp:positionV>
                <wp:extent cx="2960370" cy="707390"/>
                <wp:effectExtent l="0" t="0" r="11430" b="16510"/>
                <wp:wrapNone/>
                <wp:docPr id="58" name="文本框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707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12871" w14:textId="552DAF10" w:rsidR="006164A3" w:rsidRDefault="006164A3" w:rsidP="006164A3">
                            <w:r>
                              <w:rPr>
                                <w:rFonts w:hint="eastAsia"/>
                              </w:rPr>
                              <w:t>三、完善个人信息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（需要个人手机号。身份证号。资格证号。执业证号。身份证的正反面照片。资格证照片。执业证照片）并提交。待审核</w:t>
                            </w:r>
                            <w:r w:rsidR="006A03B7">
                              <w:rPr>
                                <w:rFonts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1312C" id="文本框 58" o:spid="_x0000_s1033" type="#_x0000_t202" style="position:absolute;left:0;text-align:left;margin-left:91.3pt;margin-top:29.4pt;width:233.1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O0PQIAAFoEAAAOAAAAZHJzL2Uyb0RvYy54bWysVM2O0zAQviPxDpbvNOn/Nmq6WroUIS0/&#10;0sIDOI6TWDgeY7tNygMsb8CJC3eeq8/BxGlLtcAFkYPl8Yw/z3zfTJbXba3ITlgnQad0OIgpEZpD&#10;LnWZ0g/vN8+uKHGe6Zwp0CKle+Ho9erpk2VjEjGCClQuLEEQ7ZLGpLTy3iRR5HglauYGYIRGZwG2&#10;Zh5NW0a5ZQ2i1yoaxfEsasDmxgIXzuHpbe+kq4BfFIL7t0XhhCcqpZibD6sNa9at0WrJktIyU0l+&#10;TIP9QxY1kxofPUPdMs/I1srfoGrJLTgo/IBDHUFRSC5CDVjNMH5UzX3FjAi1IDnOnGly/w+Wv9m9&#10;s0TmKZ2iUprVqNHh65fDtx+H7w8Ez5CgxrgE4+4NRvr2ObQodCjWmTvgHx3RsK6YLsWNtdBUguWY&#10;4LC7GV1c7XFcB5I1ryHHh9jWQwBqC1t37CEfBNFRqP1ZHNF6wvFwtJjF4zm6OPrm8Xy8COpFLDnd&#10;Ntb5lwJq0m1SalH8gM52d8532bDkFNI95kDJfCOVCoYts7WyZMewUTbhCwU8ClOaNCmdjadxT8Bf&#10;IeLw/Qmilh47Xsk6pVfnIJZ0tL3QeehHz6Tq95iy0kceO+p6En2btUGz+UmeDPI9Emuhb3AcSNxU&#10;YD9T0mBzp9R92jIrKFGvNIqzGE4m3TQEYzKdj9Cwl57s0sM0R6iUekr67dr3E7Q1VpYVvtS3g4Yb&#10;FLSQgetO+T6rY/rYwEGC47B1E3Jph6hfv4TVTwAAAP//AwBQSwMEFAAGAAgAAAAhADVi2p3cAAAA&#10;CgEAAA8AAABkcnMvZG93bnJldi54bWxMj8FOwzAQRO9I/IO1SNyo0xRCFOJUgISEuFFy4ebG2ySq&#10;vY5stwl/z/YEtx3N0+xMvV2cFWcMcfSkYL3KQCB13ozUK2i/3u5KEDFpMtp6QgU/GGHbXF/VujJ+&#10;pk8871IvOIRipRUMKU2VlLEb0Om48hMSewcfnE4sQy9N0DOHOyvzLCuk0yPxh0FP+Dpgd9ydnIL3&#10;4iV9Y2s+zCbf+LmVXTjYqNTtzfL8BCLhkv5guNTn6tBwp70/kYnCsi7zglEFDyVPYKC4vxx7dh6z&#10;HGRTy/8Tml8AAAD//wMAUEsBAi0AFAAGAAgAAAAhALaDOJL+AAAA4QEAABMAAAAAAAAAAAAAAAAA&#10;AAAAAFtDb250ZW50X1R5cGVzXS54bWxQSwECLQAUAAYACAAAACEAOP0h/9YAAACUAQAACwAAAAAA&#10;AAAAAAAAAAAvAQAAX3JlbHMvLnJlbHNQSwECLQAUAAYACAAAACEA6xlztD0CAABaBAAADgAAAAAA&#10;AAAAAAAAAAAuAgAAZHJzL2Uyb0RvYy54bWxQSwECLQAUAAYACAAAACEANWLandwAAAAKAQAADwAA&#10;AAAAAAAAAAAAAACXBAAAZHJzL2Rvd25yZXYueG1sUEsFBgAAAAAEAAQA8wAAAKAFAAAAAA==&#10;" strokeweight=".5pt">
                <v:textbox>
                  <w:txbxContent>
                    <w:p w14:paraId="4BB12871" w14:textId="552DAF10" w:rsidR="006164A3" w:rsidRDefault="006164A3" w:rsidP="006164A3">
                      <w:r>
                        <w:rPr>
                          <w:rFonts w:hint="eastAsia"/>
                        </w:rPr>
                        <w:t>三、完善个人信息</w:t>
                      </w:r>
                      <w:r>
                        <w:rPr>
                          <w:rFonts w:hint="eastAsia"/>
                          <w:szCs w:val="21"/>
                        </w:rPr>
                        <w:t>（需要个人手机号。身份证号。资格证号。执业证号。身份证的正反面照片。资格证照片。执业证照片）并提交。待审核</w:t>
                      </w:r>
                      <w:r w:rsidR="006A03B7">
                        <w:rPr>
                          <w:rFonts w:hint="eastAsia"/>
                          <w:szCs w:val="21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B01CF" wp14:editId="6A1813D9">
                <wp:simplePos x="0" y="0"/>
                <wp:positionH relativeFrom="margin">
                  <wp:posOffset>2518410</wp:posOffset>
                </wp:positionH>
                <wp:positionV relativeFrom="paragraph">
                  <wp:posOffset>34290</wp:posOffset>
                </wp:positionV>
                <wp:extent cx="246380" cy="294005"/>
                <wp:effectExtent l="19050" t="0" r="20320" b="29845"/>
                <wp:wrapNone/>
                <wp:docPr id="59" name="箭头: 下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C0F75" id="箭头: 下 59" o:spid="_x0000_s1026" type="#_x0000_t67" style="position:absolute;left:0;text-align:left;margin-left:198.3pt;margin-top:2.7pt;width:19.4pt;height:23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7UXwIAAJgEAAAOAAAAZHJzL2Uyb0RvYy54bWysVM1u1DAQviPxDpbvND+bbrZRs1W1pQiJ&#10;n0qFB5i1nY3BP8H2bra8Aq/BFU4ceCAQr8HE2ZYUOCFysDye8TffzOfJ6dleK7ITzktrapodpZQI&#10;wyyXZlPT168uHy0o8QEMB2WNqOmN8PRs+fDBad9VIretVVw4giDGV31X0zaErkoSz1qhwR/ZThh0&#10;NtZpCGi6TcId9IiuVZKn6TzpreOds0x4j6cXo5MuI37TCBZeNo0XgaiaIrcQVxfX9bAmy1OoNg66&#10;VrIDDfgHFhqkwaR3UBcQgGyd/ANKS+ast004YlYntmkkE7EGrCZLf6vmuoVOxFqwOb67a5P/f7Ds&#10;xe7KEclrenxCiQGNGv34/On7xy8V+fb1A8FTbFHf+Qojr7srNxTpu2eWvfXE2FULZiPOnbN9K4Aj&#10;sWyIT+5dGAyPV8m6f245JoBtsLFb+8bpARD7QPZRlJs7UcQ+EIaHeTGfLVA6hq78pEjT45gBqtvL&#10;nfPhibCaDJuactubSChmgN0zH6Iw/FAd8DcZJY1WqPMOFJktylkkjeJNYvJpTDEvy7EwqA6ICVS3&#10;iWNLrJL8UioVDbdZr5QjCF/ToijzVXHg7KdhypAeG5aXaRq53nP6KUZ2OSvns79haBlwfpTUNV2k&#10;wzcEQTWI8djwuA8g1bhHzsoc1BkEGYVdW36D4jg7DgcOM25a695T0uNg1NS/24ITlKinBgU+yYpi&#10;mKRoFMdljoabetZTDxiGUDVlwVEyGqswzt+2c3LTYq4sVm/sOT6LRobb9zPyOtDF54+7e/M1tWPU&#10;rx/K8icAAAD//wMAUEsDBBQABgAIAAAAIQAaP9em3QAAAAgBAAAPAAAAZHJzL2Rvd25yZXYueG1s&#10;TI/NTsMwEITvSLyDtUjcqJO0NDTEqSIkbiD1hwdw4iWJGq/T2G3C27M9wW1HM5r9Jt/OthdXHH3n&#10;SEG8iEAg1c501Cj4Or4/vYDwQZPRvSNU8IMetsX9Xa4z4yba4/UQGsEl5DOtoA1hyKT0dYtW+4Ub&#10;kNj7dqPVgeXYSDPqicttL5MoWkurO+IPrR7wrcX6dLhYBbuP6ZSez8ckTvblZKp09xlvSqUeH+by&#10;FUTAOfyF4YbP6FAwU+UuZLzoFSw36zVHFTyvQLC/Wt6OinWcgixy+X9A8QsAAP//AwBQSwECLQAU&#10;AAYACAAAACEAtoM4kv4AAADhAQAAEwAAAAAAAAAAAAAAAAAAAAAAW0NvbnRlbnRfVHlwZXNdLnht&#10;bFBLAQItABQABgAIAAAAIQA4/SH/1gAAAJQBAAALAAAAAAAAAAAAAAAAAC8BAABfcmVscy8ucmVs&#10;c1BLAQItABQABgAIAAAAIQDdNQ7UXwIAAJgEAAAOAAAAAAAAAAAAAAAAAC4CAABkcnMvZTJvRG9j&#10;LnhtbFBLAQItABQABgAIAAAAIQAaP9em3QAAAAgBAAAPAAAAAAAAAAAAAAAAALkEAABkcnMvZG93&#10;bnJldi54bWxQSwUGAAAAAAQABADzAAAAwwUAAAAA&#10;" adj="13134,6617" fillcolor="#4472c4" strokecolor="#1f3763" strokeweight="1pt">
                <w10:wrap anchorx="margin"/>
              </v:shape>
            </w:pict>
          </mc:Fallback>
        </mc:AlternateContent>
      </w:r>
    </w:p>
    <w:p w14:paraId="7E54477E" w14:textId="47923DF7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0247B8AB" w14:textId="6F0BA5CE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8500E" wp14:editId="5A5FA2EE">
                <wp:simplePos x="0" y="0"/>
                <wp:positionH relativeFrom="margin">
                  <wp:posOffset>2512060</wp:posOffset>
                </wp:positionH>
                <wp:positionV relativeFrom="paragraph">
                  <wp:posOffset>381635</wp:posOffset>
                </wp:positionV>
                <wp:extent cx="246380" cy="294005"/>
                <wp:effectExtent l="19050" t="0" r="20320" b="29845"/>
                <wp:wrapNone/>
                <wp:docPr id="57" name="箭头: 下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E028" id="箭头: 下 57" o:spid="_x0000_s1026" type="#_x0000_t67" style="position:absolute;left:0;text-align:left;margin-left:197.8pt;margin-top:30.05pt;width:19.4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OlXgIAAJgEAAAOAAAAZHJzL2Uyb0RvYy54bWysVM1u1DAQviPxDpbvND+bbrZRs1W1pQiJ&#10;n0qFB5i1nY3BsY3t3Wx5BV6DK5w48EAgXoOJsy0pcELkYHk842++mc+T07N9p8hOOC+Nrml2lFIi&#10;NDNc6k1NX7+6fLSgxAfQHJTRoqY3wtOz5cMHp72tRG5ao7hwBEG0r3pb0zYEWyWJZ63owB8ZKzQ6&#10;G+M6CGi6TcId9IjeqSRP03nSG8etM0x4j6cXo5MuI37TCBZeNo0XgaiaIrcQVxfX9bAmy1OoNg5s&#10;K9mBBvwDiw6kxqR3UBcQgGyd/AOqk8wZb5pwxEyXmKaRTMQasJos/a2a6xasiLVgc7y9a5P/f7Ds&#10;xe7KEclrelxSoqFDjX58/vT945eKfPv6geAptqi3vsLIa3vlhiK9fWbYW0+0WbWgN+LcOdO3AjgS&#10;y4b45N6FwfB4laz754ZjAtgGE7u1b1w3AGIfyD6KcnMnitgHwvAwL+azBUrH0JWfFGl6HDNAdXvZ&#10;Oh+eCNORYVNTbnodCcUMsHvmQxSGH6oD/iajpOkU6rwDRWaLchZJo3iTmHwaU8zLciwMqgNiAtVt&#10;4tgSoyS/lEpFw23WK+UIwte0KMp8VRw4+2mY0qTHhuVlmkau95x+ipFdzsr57G8YnQw4P0p2NV2k&#10;wzcEQTWI8VjzuA8g1bhHzkof1BkEGYVdG36D4jgzDgcOM25a495T0uNg1NS/24ITlKinGgU+yYpi&#10;mKRoFMdljoabetZTD2iGUDVlwVEyGqswzt/WOrlpMVcWq9fmHJ9FI8Pt+xl5Heji88fdvfma2jHq&#10;1w9l+RMAAP//AwBQSwMEFAAGAAgAAAAhADQoHpnfAAAACgEAAA8AAABkcnMvZG93bnJldi54bWxM&#10;j8tugzAQRfeV+g/WVOqusSGUNAQToUrdtVIe/QCDJ4CCbYKdQP++01WzHN2je8/k29n07Iaj75yV&#10;EC0EMLS1051tJHwfP17egPmgrFa9syjhBz1si8eHXGXaTXaPt0NoGJVYnykJbQhDxrmvWzTKL9yA&#10;lrKTG40KdI4N16OaqNz0PBYi5UZ1lhZaNeB7i/X5cDUSdp/TeXW5HOMo3peTrla7r2hdSvn8NJcb&#10;YAHn8A/Dnz6pQ0FOlbta7VkvYbl+TQmVkIoIGAHJMkmAVUSKNAFe5Pz+heIXAAD//wMAUEsBAi0A&#10;FAAGAAgAAAAhALaDOJL+AAAA4QEAABMAAAAAAAAAAAAAAAAAAAAAAFtDb250ZW50X1R5cGVzXS54&#10;bWxQSwECLQAUAAYACAAAACEAOP0h/9YAAACUAQAACwAAAAAAAAAAAAAAAAAvAQAAX3JlbHMvLnJl&#10;bHNQSwECLQAUAAYACAAAACEAjB1DpV4CAACYBAAADgAAAAAAAAAAAAAAAAAuAgAAZHJzL2Uyb0Rv&#10;Yy54bWxQSwECLQAUAAYACAAAACEANCgemd8AAAAKAQAADwAAAAAAAAAAAAAAAAC4BAAAZHJzL2Rv&#10;d25yZXYueG1sUEsFBgAAAAAEAAQA8wAAAMQFAAAAAA==&#10;" adj="13134,6617" fillcolor="#4472c4" strokecolor="#1f3763" strokeweight="1pt">
                <w10:wrap anchorx="margin"/>
              </v:shape>
            </w:pict>
          </mc:Fallback>
        </mc:AlternateContent>
      </w:r>
    </w:p>
    <w:p w14:paraId="14843065" w14:textId="65E1E326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E418A8" wp14:editId="42B64780">
                <wp:simplePos x="0" y="0"/>
                <wp:positionH relativeFrom="margin">
                  <wp:posOffset>2518410</wp:posOffset>
                </wp:positionH>
                <wp:positionV relativeFrom="paragraph">
                  <wp:posOffset>368300</wp:posOffset>
                </wp:positionV>
                <wp:extent cx="246380" cy="294005"/>
                <wp:effectExtent l="22860" t="10160" r="26035" b="19685"/>
                <wp:wrapNone/>
                <wp:docPr id="56" name="箭头: 下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9570" id="箭头: 下 56" o:spid="_x0000_s1026" type="#_x0000_t67" style="position:absolute;left:0;text-align:left;margin-left:198.3pt;margin-top:29pt;width:19.4pt;height:23.1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vGPXgIAAJgEAAAOAAAAZHJzL2Uyb0RvYy54bWysVM1u1DAQviPxDpbvND+bbrZRs1W1pQiJ&#10;n0qFB5i1nY3BP8H2bra8Aq/BFU4ceCAQr8HE2ZYUOCFysDye8TffzOfJ6dleK7ITzktrapodpZQI&#10;wyyXZlPT168uHy0o8QEMB2WNqOmN8PRs+fDBad9VIretVVw4giDGV31X0zaErkoSz1qhwR/ZThh0&#10;NtZpCGi6TcId9IiuVZKn6TzpreOds0x4j6cXo5MuI37TCBZeNo0XgaiaIrcQVxfX9bAmy1OoNg66&#10;VrIDDfgHFhqkwaR3UBcQgGyd/ANKS+ast004YlYntmkkE7EGrCZLf6vmuoVOxFqwOb67a5P/f7Ds&#10;xe7KEclrejynxIBGjX58/vT945eKfPv6geAptqjvfIWR192VG4r03TPL3npi7KoFsxHnztm+FcCR&#10;WDbEJ/cuDIbHq2TdP7ccE8A22NitfeP0AIh9IPsoys2dKGIfCMPDvJjPFigdQ1d+UqTpccwA1e3l&#10;zvnwRFhNhk1Nue1NJBQzwO6ZD1EYfqgO+JuMkkYr1HkHiswW5SySRvEmMfk0ppiX5VgYVAfEBKrb&#10;xLElVkl+KZWKhtusV8oRhK9pUZT5qjhw9tMwZUiPDcvLNI1c7zn9FCO7nJXz2d8wtAw4P0rqmi7S&#10;4RuCoBrEeGx43AeQatwjZ2UO6gyCjMKuLb9BcZwdhwOHGTetde8p6XEwaurfbcEJStRTgwKfZEUx&#10;TFI0iuMyR8NNPeupBwxDqJqy4CgZjVUY52/bOblpMVcWqzf2HJ9FI8Pt+xl5Heji88fdvfma2jHq&#10;1w9l+RMAAP//AwBQSwMEFAAGAAgAAAAhABBRuR7fAAAACgEAAA8AAABkcnMvZG93bnJldi54bWxM&#10;j8tugzAQRfeV+g/WROquMa+QhGAiVKm7VsqjH2DwFFCwTbAT6N93umqWozm699x8P+ue3XF0nTUC&#10;wmUADE1tVWcaAV/n99cNMOelUbK3BgX8oIN98fyUy0zZyRzxfvINoxDjMimg9X7IOHd1i1q6pR3Q&#10;0O/bjlp6OseGq1FOFK57HgVByrXsDDW0csC3FuvL6aYFHD6my/p6PUdhdCwnVa0Pn+G2FOJlMZc7&#10;YB5n/w/Dnz6pQ0FOlb0Z5VgvIN6mKaECVhvaREASrxJgFZFBEgMvcv44ofgFAAD//wMAUEsBAi0A&#10;FAAGAAgAAAAhALaDOJL+AAAA4QEAABMAAAAAAAAAAAAAAAAAAAAAAFtDb250ZW50X1R5cGVzXS54&#10;bWxQSwECLQAUAAYACAAAACEAOP0h/9YAAACUAQAACwAAAAAAAAAAAAAAAAAvAQAAX3JlbHMvLnJl&#10;bHNQSwECLQAUAAYACAAAACEAVBrxj14CAACYBAAADgAAAAAAAAAAAAAAAAAuAgAAZHJzL2Uyb0Rv&#10;Yy54bWxQSwECLQAUAAYACAAAACEAEFG5Ht8AAAAKAQAADwAAAAAAAAAAAAAAAAC4BAAAZHJzL2Rv&#10;d25yZXYueG1sUEsFBgAAAAAEAAQA8wAAAMQFAAAAAA==&#10;" adj="13134,6617" fillcolor="#4472c4" strokecolor="#1f3763" strokeweight="1pt">
                <w10:wrap anchorx="margin"/>
              </v:shape>
            </w:pict>
          </mc:Fallback>
        </mc:AlternateContent>
      </w: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92AA45" wp14:editId="18B8AADA">
                <wp:simplePos x="0" y="0"/>
                <wp:positionH relativeFrom="margin">
                  <wp:align>center</wp:align>
                </wp:positionH>
                <wp:positionV relativeFrom="paragraph">
                  <wp:posOffset>62230</wp:posOffset>
                </wp:positionV>
                <wp:extent cx="2965450" cy="278130"/>
                <wp:effectExtent l="12700" t="13970" r="12700" b="12700"/>
                <wp:wrapNone/>
                <wp:docPr id="55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0EB64" w14:textId="25D9F1F7" w:rsidR="006164A3" w:rsidRDefault="006164A3" w:rsidP="006164A3">
                            <w:r>
                              <w:rPr>
                                <w:rFonts w:hint="eastAsia"/>
                              </w:rPr>
                              <w:t>四、工作日48小时内，后台完成审核</w:t>
                            </w:r>
                            <w:r w:rsidR="006A03B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2AA45" id="文本框 55" o:spid="_x0000_s1034" type="#_x0000_t202" style="position:absolute;left:0;text-align:left;margin-left:0;margin-top:4.9pt;width:233.5pt;height:21.9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asuPQIAAFoEAAAOAAAAZHJzL2Uyb0RvYy54bWysVM2O0zAQviPxDpbvNG237XajpqulSxHS&#10;8iMtPIDjOImF4zG226Q8wPIGnLhw57n6HIydtlQL4oDIwfJ4xp9nvm8mi+uuUWQrrJOgMzoaDCkR&#10;mkMhdZXRD+/Xz+aUOM90wRRokdGdcPR6+fTJojWpGEMNqhCWIIh2aWsyWntv0iRxvBYNcwMwQqOz&#10;BNswj6atksKyFtEblYyHw1nSgi2MBS6cw9Pb3kmXEb8sBfdvy9IJT1RGMTcfVxvXPKzJcsHSyjJT&#10;S35Ig/1DFg2TGh89Qd0yz8jGyt+gGsktOCj9gEOTQFlKLmINWM1o+Kia+5oZEWtBcpw50eT+Hyx/&#10;s31niSwyOp1SolmDGu2/ftl/+7H//kDwDAlqjUsx7t5gpO+eQ4dCx2KduQP+0RENq5rpStxYC20t&#10;WIEJjsLN5Oxqj+MCSN6+hgIfYhsPEagrbRPYQz4IoqNQu5M4ovOE4+H4ajadTNHF0Te+nI8uonoJ&#10;S4+3jXX+pYCGhE1GLYof0dn2zvmQDUuPIeExB0oWa6lUNGyVr5QlW4aNso5fLOBRmNKkzejsAvP4&#10;O8Qwfn+CaKTHjleyyej8FMTSQNsLXcR+9Eyqfo8pK33gMVDXk+i7vIuazY/y5FDskFgLfYPjQOKm&#10;BvuZkhabO6Pu04ZZQYl6pVGcq9FkEqYhGpPp5RgNe+7Jzz1Mc4TKqKek3658P0EbY2VV40t9O2i4&#10;QUFLGbkOyvdZHdLHBo4SHIYtTMi5HaN+/RKWPwEAAP//AwBQSwMEFAAGAAgAAAAhAF+DTvDYAAAA&#10;BQEAAA8AAABkcnMvZG93bnJldi54bWxMj8FOwzAQRO9I/IO1SNyoQwMBQjYVICEhbpRcuLnxNomI&#10;15HtNuHvWU70OJrRzJtqs7hRHSnEwTPC9SoDRdx6O3CH0Hy+Xt2DismwNaNnQvihCJv6/KwypfUz&#10;f9BxmzolJRxLg9CnNJVax7YnZ+LKT8Ti7X1wJokMnbbBzFLuRr3OskI7M7As9Gail57a7+3BIbwV&#10;z+mLGvtu83Xu50a3YT9GxMuL5ekRVKIl/YfhD1/QoRamnT+wjWpEkCMJ4UHwxbwp7kTvEG7zAnRd&#10;6VP6+hcAAP//AwBQSwECLQAUAAYACAAAACEAtoM4kv4AAADhAQAAEwAAAAAAAAAAAAAAAAAAAAAA&#10;W0NvbnRlbnRfVHlwZXNdLnhtbFBLAQItABQABgAIAAAAIQA4/SH/1gAAAJQBAAALAAAAAAAAAAAA&#10;AAAAAC8BAABfcmVscy8ucmVsc1BLAQItABQABgAIAAAAIQAwNasuPQIAAFoEAAAOAAAAAAAAAAAA&#10;AAAAAC4CAABkcnMvZTJvRG9jLnhtbFBLAQItABQABgAIAAAAIQBfg07w2AAAAAUBAAAPAAAAAAAA&#10;AAAAAAAAAJcEAABkcnMvZG93bnJldi54bWxQSwUGAAAAAAQABADzAAAAnAUAAAAA&#10;" strokeweight=".5pt">
                <v:textbox>
                  <w:txbxContent>
                    <w:p w14:paraId="7430EB64" w14:textId="25D9F1F7" w:rsidR="006164A3" w:rsidRDefault="006164A3" w:rsidP="006164A3">
                      <w:r>
                        <w:rPr>
                          <w:rFonts w:hint="eastAsia"/>
                        </w:rPr>
                        <w:t>四、工作日48小时内，后台完成审核</w:t>
                      </w:r>
                      <w:r w:rsidR="006A03B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4155FB" w14:textId="71E48600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9AC640" wp14:editId="669B60FC">
                <wp:simplePos x="0" y="0"/>
                <wp:positionH relativeFrom="margin">
                  <wp:posOffset>1159510</wp:posOffset>
                </wp:positionH>
                <wp:positionV relativeFrom="paragraph">
                  <wp:posOffset>275590</wp:posOffset>
                </wp:positionV>
                <wp:extent cx="2965450" cy="278130"/>
                <wp:effectExtent l="6985" t="8890" r="8890" b="8255"/>
                <wp:wrapNone/>
                <wp:docPr id="54" name="文本框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A2409" w14:textId="35245C7C" w:rsidR="006164A3" w:rsidRDefault="006164A3" w:rsidP="006164A3">
                            <w:r>
                              <w:rPr>
                                <w:rFonts w:hint="eastAsia"/>
                              </w:rPr>
                              <w:t>五、审核通过后申请开通个人业务权限，待审核</w:t>
                            </w:r>
                            <w:r w:rsidR="006A03B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AC640" id="文本框 54" o:spid="_x0000_s1035" type="#_x0000_t202" style="position:absolute;left:0;text-align:left;margin-left:91.3pt;margin-top:21.7pt;width:233.5pt;height:21.9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iHpPQIAAFoEAAAOAAAAZHJzL2Uyb0RvYy54bWysVM2O0zAQviPxDpbvNG237bZR09XSpQhp&#10;+ZEWHsBxnMTC8RjbbbI8wPIGnLhw57n6HIydtlQL4oDIwfJ4xp9nvm8my6uuUWQnrJOgMzoaDCkR&#10;mkMhdZXRD+83z+aUOM90wRRokdF74ejV6umTZWtSMYYaVCEsQRDt0tZktPbepEnieC0a5gZghEZn&#10;CbZhHk1bJYVlLaI3KhkPh7OkBVsYC1w4h6c3vZOuIn5ZCu7flqUTnqiMYm4+rjaueViT1ZKllWWm&#10;lvyQBvuHLBomNT56grphnpGtlb9BNZJbcFD6AYcmgbKUXMQasJrR8FE1dzUzItaC5Dhzosn9P1j+&#10;ZvfOEllkdDqhRLMGNdp//bL/9mP//YHgGRLUGpdi3J3BSN89hw6FjsU6cwv8oyMa1jXTlbi2Ftpa&#10;sAITHIWbydnVHscFkLx9DQU+xLYeIlBX2iawh3wQREeh7k/iiM4TjofjxWw6maKLo298OR9dRPUS&#10;lh5vG+v8SwENCZuMWhQ/orPdrfMhG5YeQ8JjDpQsNlKpaNgqXytLdgwbZRO/WMCjMKVJm9HZBebx&#10;d4hh/P4E0UiPHa9kk9H5KYilgbYXuoj96JlU/R5TVvrAY6CuJ9F3eRc1WxzlyaG4R2It9A2OA4mb&#10;GuxnSlps7oy6T1tmBSXqlUZxFqPJJExDNCbTyzEa9tyTn3uY5giVUU9Jv137foK2xsqqxpf6dtBw&#10;jYKWMnIdlO+zOqSPDRwlOAxbmJBzO0b9+iWsfgIAAP//AwBQSwMEFAAGAAgAAAAhAN14ORfcAAAA&#10;CQEAAA8AAABkcnMvZG93bnJldi54bWxMj8FOhDAQhu8mvkMzJt7cIhBElrJRExPjzZWLty6dBbLt&#10;lNDugm/veNLjP/Pln2/q3eqsuOAcRk8K7jcJCKTOm5F6Be3n610JIkRNRltPqOAbA+ya66taV8Yv&#10;9IGXfewFl1CotIIhxqmSMnQDOh02fkLi3dHPTkeOcy/NrBcud1amSVJIp0fiC4Oe8GXA7rQ/OwVv&#10;xXP8wta8myzN/NLKbj7aoNTtzfq0BRFxjX8w/OqzOjTsdPBnMkFYzmVaMKogz3IQDBT5Iw8OCsqH&#10;FGRTy/8fND8AAAD//wMAUEsBAi0AFAAGAAgAAAAhALaDOJL+AAAA4QEAABMAAAAAAAAAAAAAAAAA&#10;AAAAAFtDb250ZW50X1R5cGVzXS54bWxQSwECLQAUAAYACAAAACEAOP0h/9YAAACUAQAACwAAAAAA&#10;AAAAAAAAAAAvAQAAX3JlbHMvLnJlbHNQSwECLQAUAAYACAAAACEAfX4h6T0CAABaBAAADgAAAAAA&#10;AAAAAAAAAAAuAgAAZHJzL2Uyb0RvYy54bWxQSwECLQAUAAYACAAAACEA3Xg5F9wAAAAJAQAADwAA&#10;AAAAAAAAAAAAAACXBAAAZHJzL2Rvd25yZXYueG1sUEsFBgAAAAAEAAQA8wAAAKAFAAAAAA==&#10;" strokeweight=".5pt">
                <v:textbox>
                  <w:txbxContent>
                    <w:p w14:paraId="45AA2409" w14:textId="35245C7C" w:rsidR="006164A3" w:rsidRDefault="006164A3" w:rsidP="006164A3">
                      <w:r>
                        <w:rPr>
                          <w:rFonts w:hint="eastAsia"/>
                        </w:rPr>
                        <w:t>五、审核通过后申请开通个人业务权限，待审核</w:t>
                      </w:r>
                      <w:r w:rsidR="006A03B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8C4D03" w14:textId="1AFA48C7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B44D08" wp14:editId="666710BE">
                <wp:simplePos x="0" y="0"/>
                <wp:positionH relativeFrom="margin">
                  <wp:posOffset>2523490</wp:posOffset>
                </wp:positionH>
                <wp:positionV relativeFrom="paragraph">
                  <wp:posOffset>170180</wp:posOffset>
                </wp:positionV>
                <wp:extent cx="246380" cy="294005"/>
                <wp:effectExtent l="27940" t="13970" r="30480" b="15875"/>
                <wp:wrapNone/>
                <wp:docPr id="53" name="箭头: 下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380" cy="294005"/>
                        </a:xfrm>
                        <a:prstGeom prst="downArrow">
                          <a:avLst>
                            <a:gd name="adj1" fmla="val 38731"/>
                            <a:gd name="adj2" fmla="val 46771"/>
                          </a:avLst>
                        </a:prstGeom>
                        <a:solidFill>
                          <a:srgbClr val="4472C4"/>
                        </a:solidFill>
                        <a:ln w="12700">
                          <a:solidFill>
                            <a:srgbClr val="1F376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ADB0" id="箭头: 下 53" o:spid="_x0000_s1026" type="#_x0000_t67" style="position:absolute;left:0;text-align:left;margin-left:198.7pt;margin-top:13.4pt;width:19.4pt;height:23.1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sPYAIAAJgEAAAOAAAAZHJzL2Uyb0RvYy54bWysVM2O0zAQviPxDpbvND/NNt1o09WqSxHS&#10;AistPIBrO43Bf9hu0+UVeA2ucOLAA4F4DSZOu6RwQ+RgeTzjb76Zz5OLy72SaMedF0bXOJukGHFN&#10;DRN6U+M3r1dP5hj5QDQj0mhe43vu8eXi8aOLzlY8N62RjDsEINpXna1xG4KtksTTliviJ8ZyDc7G&#10;OEUCmG6TMEc6QFcyydN0lnTGMesM5d7D6fXgxIuI3zSchldN43lAssbALcTVxXXdr8niglQbR2wr&#10;6IEG+QcWiggNSR+grkkgaOvEX1BKUGe8acKEGpWYphGUxxqgmiz9o5q7llgea4HmePvQJv//YOnL&#10;3a1DgtX4bIqRJgo0+vnl849PXyv0/dtHBKfQos76CiLv7K3ri/T2xtB3HmmzbIne8CvnTNdywoBY&#10;1scnJxd6w8NVtO5eGAYJyDaY2K1941QPCH1A+yjK/YMofB8QhcO8mE3nIB0FV35epOlZzECq42Xr&#10;fHjGjUL9psbMdDoSihnI7saHKAw7VEfY2wyjRknQeUckms7LaSQN4o1i8nFMMSvLoTBSHRATUh0T&#10;x5YYKdhKSBkNt1kvpUMAX+OiKPNlceDsx2FSow4alpdpGrmeOP0YI1tNy1lUAtKehCkRYH6kUDWe&#10;p/3XJyJVL8ZTzeI+ECGHPVyW+qBOL8gg7NqwexDHmWE4YJhh0xr3AaMOBqPG/v2WOI6RfK5B4POs&#10;KPpJikZxVuZguLFnPfYQTQGqxjQ4jAZjGYb521onNi3kymL12lzBs2hEOL6fgdeBLjx/2J3M19iO&#10;Ub9/KItfAAAA//8DAFBLAwQUAAYACAAAACEARQhTmt8AAAAJAQAADwAAAGRycy9kb3ducmV2Lnht&#10;bEyPy26DMBBF95X6D9ZU6q4xmAgagolQpe5aKY9+gMETQMFjgp1A/77uql2O5ujec4vdYgZ2x8n1&#10;liTEqwgYUmN1T62Er9P7yysw5xVpNVhCCd/oYFc+PhQq13amA96PvmUhhFyuJHTejznnrunQKLey&#10;I1L4ne1klA/n1HI9qTmEm4GLKEq5UT2Fhk6N+NZhcznejIT9x3zJrteTiMWhmnWd7T/jTSXl89NS&#10;bYF5XPwfDL/6QR3K4FTbG2nHBgnJJlsHVIJIw4QArJNUAKslZEkMvCz4/wXlDwAAAP//AwBQSwEC&#10;LQAUAAYACAAAACEAtoM4kv4AAADhAQAAEwAAAAAAAAAAAAAAAAAAAAAAW0NvbnRlbnRfVHlwZXNd&#10;LnhtbFBLAQItABQABgAIAAAAIQA4/SH/1gAAAJQBAAALAAAAAAAAAAAAAAAAAC8BAABfcmVscy8u&#10;cmVsc1BLAQItABQABgAIAAAAIQDsAosPYAIAAJgEAAAOAAAAAAAAAAAAAAAAAC4CAABkcnMvZTJv&#10;RG9jLnhtbFBLAQItABQABgAIAAAAIQBFCFOa3wAAAAkBAAAPAAAAAAAAAAAAAAAAALoEAABkcnMv&#10;ZG93bnJldi54bWxQSwUGAAAAAAQABADzAAAAxgUAAAAA&#10;" adj="13134,6617" fillcolor="#4472c4" strokecolor="#1f3763" strokeweight="1pt">
                <w10:wrap anchorx="margin"/>
              </v:shape>
            </w:pict>
          </mc:Fallback>
        </mc:AlternateContent>
      </w:r>
    </w:p>
    <w:p w14:paraId="707322DC" w14:textId="58347E42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FC0632" wp14:editId="70070415">
                <wp:simplePos x="0" y="0"/>
                <wp:positionH relativeFrom="margin">
                  <wp:posOffset>1164590</wp:posOffset>
                </wp:positionH>
                <wp:positionV relativeFrom="paragraph">
                  <wp:posOffset>72390</wp:posOffset>
                </wp:positionV>
                <wp:extent cx="2965450" cy="278130"/>
                <wp:effectExtent l="12065" t="7620" r="13335" b="9525"/>
                <wp:wrapNone/>
                <wp:docPr id="52" name="文本框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545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49A06" w14:textId="4EFCCD06" w:rsidR="006164A3" w:rsidRDefault="006164A3" w:rsidP="006164A3">
                            <w:r>
                              <w:rPr>
                                <w:rFonts w:hint="eastAsia"/>
                              </w:rPr>
                              <w:t>六、审核通过后，即可开展业务</w:t>
                            </w:r>
                            <w:r w:rsidR="006A03B7"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C0632" id="文本框 52" o:spid="_x0000_s1036" type="#_x0000_t202" style="position:absolute;left:0;text-align:left;margin-left:91.7pt;margin-top:5.7pt;width:233.5pt;height:21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2l9PQIAAFsEAAAOAAAAZHJzL2Uyb0RvYy54bWysVM2O0zAQviPxDpbvNE237e5GTVdLlyKk&#10;5UdaeADHcRILx2Nst0l5AHgDTly481x9DsZOt1stiAMiB8vjGX+e+b6ZLK76VpGtsE6Czmk6GlMi&#10;NIdS6jqnH96vn11Q4jzTJVOgRU53wtGr5dMni85kYgINqFJYgiDaZZ3JaeO9yZLE8Ua0zI3ACI3O&#10;CmzLPJq2TkrLOkRvVTIZj+dJB7Y0FrhwDk9vBiddRvyqEty/rSonPFE5xdx8XG1ci7AmywXLastM&#10;I/khDfYPWbRManz0CHXDPCMbK3+DaiW34KDyIw5tAlUluYg1YDXp+FE1dw0zItaC5DhzpMn9P1j+&#10;ZvvOElnmdDahRLMWNdp/+7r//nP/4wvBMySoMy7DuDuDkb5/Dj0KHYt15hb4R0c0rBqma3FtLXSN&#10;YCUmmIabycnVAccFkKJ7DSU+xDYeIlBf2Tawh3wQREehdkdxRO8Jx8PJ5Xw2naGLo29yfpGeRfUS&#10;lt3fNtb5lwJaEjY5tSh+RGfbW+dDNiy7DwmPOVCyXEulomHrYqUs2TJslHX8YgGPwpQmXU7nZ5jH&#10;3yHG8fsTRCs9drySbU4vjkEsC7S90GXsR8+kGvaYstIHHgN1A4m+L/qoWRopCCQXUO6QWQtDh+NE&#10;4qYB+5mSDrs7p+7ThllBiXqlUZ3LdDoN4xCN6ex8goY99RSnHqY5QuXUUzJsV34YoY2xsm7wpaEf&#10;NFyjopWMZD9kdcgfOzhqcJi2MCKndox6+CcsfwEAAP//AwBQSwMEFAAGAAgAAAAhAA8KTDzbAAAA&#10;CQEAAA8AAABkcnMvZG93bnJldi54bWxMj0FPwzAMhe9I/IfISNxYupZWU2k6ARIS4sbohVvWeG1F&#10;4lRJtpZ/jznBye/JT8+fm/3qrLhgiJMnBdtNBgKp92aiQUH38XK3AxGTJqOtJ1TwjRH27fVVo2vj&#10;F3rHyyENgkso1lrBmNJcSxn7EZ2OGz8j8e7kg9OJbRikCXrhcmdlnmWVdHoivjDqGZ9H7L8OZ6fg&#10;tXpKn9iZN1PkhV862YeTjUrd3qyPDyASrukvDL/4jA4tMx39mUwUlv2uuOcoiy1PDlRlxuKooCxz&#10;kG0j/3/Q/gAAAP//AwBQSwECLQAUAAYACAAAACEAtoM4kv4AAADhAQAAEwAAAAAAAAAAAAAAAAAA&#10;AAAAW0NvbnRlbnRfVHlwZXNdLnhtbFBLAQItABQABgAIAAAAIQA4/SH/1gAAAJQBAAALAAAAAAAA&#10;AAAAAAAAAC8BAABfcmVscy8ucmVsc1BLAQItABQABgAIAAAAIQC7f2l9PQIAAFsEAAAOAAAAAAAA&#10;AAAAAAAAAC4CAABkcnMvZTJvRG9jLnhtbFBLAQItABQABgAIAAAAIQAPCkw82wAAAAkBAAAPAAAA&#10;AAAAAAAAAAAAAJcEAABkcnMvZG93bnJldi54bWxQSwUGAAAAAAQABADzAAAAnwUAAAAA&#10;" strokeweight=".5pt">
                <v:textbox>
                  <w:txbxContent>
                    <w:p w14:paraId="37C49A06" w14:textId="4EFCCD06" w:rsidR="006164A3" w:rsidRDefault="006164A3" w:rsidP="006164A3">
                      <w:r>
                        <w:rPr>
                          <w:rFonts w:hint="eastAsia"/>
                        </w:rPr>
                        <w:t>六、审核通过后，即可开展业务</w:t>
                      </w:r>
                      <w:r w:rsidR="006A03B7"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BCAA18" w14:textId="77777777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12D6433F" w14:textId="3FE55B6E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868149" wp14:editId="6C7AD90B">
                <wp:simplePos x="0" y="0"/>
                <wp:positionH relativeFrom="margin">
                  <wp:align>center</wp:align>
                </wp:positionH>
                <wp:positionV relativeFrom="paragraph">
                  <wp:posOffset>46355</wp:posOffset>
                </wp:positionV>
                <wp:extent cx="4055110" cy="747395"/>
                <wp:effectExtent l="8255" t="12700" r="13335" b="11430"/>
                <wp:wrapNone/>
                <wp:docPr id="51" name="文本框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747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D7EFCB" w14:textId="77777777" w:rsidR="006164A3" w:rsidRDefault="006164A3" w:rsidP="006164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1、通过谷歌或IE</w:t>
                            </w:r>
                            <w:r>
                              <w:rPr>
                                <w:color w:val="FF0000"/>
                              </w:rPr>
                              <w:t>浏览器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打开网址</w:t>
                            </w:r>
                          </w:p>
                          <w:p w14:paraId="131712F8" w14:textId="77777777" w:rsidR="006164A3" w:rsidRDefault="006164A3" w:rsidP="006164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、完善个人信息时如遇突发情况，可以进行“暂存”，后续进行完善。</w:t>
                            </w:r>
                          </w:p>
                          <w:p w14:paraId="773F6DDC" w14:textId="228B2919" w:rsidR="006164A3" w:rsidRDefault="006164A3" w:rsidP="006164A3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3、</w:t>
                            </w:r>
                            <w:r w:rsidR="006A03B7">
                              <w:rPr>
                                <w:rFonts w:hint="eastAsia"/>
                                <w:color w:val="FF0000"/>
                              </w:rPr>
                              <w:t>如个人信息未通过审核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，将无法在平台开展业务。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8149" id="文本框 51" o:spid="_x0000_s1037" type="#_x0000_t202" style="position:absolute;left:0;text-align:left;margin-left:0;margin-top:3.65pt;width:319.3pt;height:58.8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2doPgIAAFsEAAAOAAAAZHJzL2Uyb0RvYy54bWysVM2O0zAQviPxDpbvNEm32e5GTVdLlyKk&#10;5UdaeADHcRILx2Nst0l5gOUNOHHhznP1OZg43VL+LogcLI9n/Hnm+2ayuOpbRbbCOgk6p8kkpkRo&#10;DqXUdU7fvV0/uaDEeaZLpkCLnO6Eo1fLx48WncnEFBpQpbAEQbTLOpPTxnuTRZHjjWiZm4ARGp0V&#10;2JZ5NG0dlZZ1iN6qaBrH51EHtjQWuHAOT29GJ10G/KoS3L+uKic8UTnF3HxYbViLYY2WC5bVlplG&#10;8kMa7B+yaJnU+OgR6oZ5RjZW/gbVSm7BQeUnHNoIqkpyEWrAapL4l2ruGmZEqAXJceZIk/t/sPzV&#10;9o0lssxpmlCiWYsa7T9/2n/5tv96T/AMCeqMyzDuzmCk759Cj0KHYp25Bf7eEQ2rhulaXFsLXSNY&#10;iQmGm9HJ1RHHDSBF9xJKfIhtPASgvrLtwB7yQRAdhdodxRG9JxwPZ3GaJgm6OPrms/nZZTokF7Hs&#10;4baxzj8X0JJhk1OL4gd0tr11fgx9CBkec6BkuZZKBcPWxUpZsmXYKOvwHdB/ClOadDk9P0vjkYC/&#10;QsTh+xNEKz12vJJtTi+OQSwbaHumy9CPnkk17rE6pbHIgceBupFE3xd90Cw56lNAuUNmLYwdjhOJ&#10;mwbsR0o67O6cug8bZgUl6oVGdS6T2WwYh2DM0vkUDXvqKU49THOEyqmnZNyu/DhCG2Nl3eBLYz9o&#10;uEZFKxnIHlIeszrkjx0c5DpM2zAip3aI+vFPWH4HAAD//wMAUEsDBBQABgAIAAAAIQCtufWs2gAA&#10;AAYBAAAPAAAAZHJzL2Rvd25yZXYueG1sTI/BTsMwEETvSP0Hayv1Rh0SEaoQpwIkJMSNkgs3N94m&#10;EfY6st0m/XuWExxHM5p5U+8XZ8UFQxw9KbjbZiCQOm9G6hW0n6+3OxAxaTLaekIFV4ywb1Y3ta6M&#10;n+kDL4fUCy6hWGkFQ0pTJWXsBnQ6bv2ExN7JB6cTy9BLE/TM5c7KPMtK6fRIvDDoCV8G7L4PZ6fg&#10;rXxOX9iad1PkhZ9b2YWTjUpt1svTI4iES/oLwy8+o0PDTEd/JhOFVcBHkoKHAgSbZbErQRw5ld9n&#10;IJta/sdvfgAAAP//AwBQSwECLQAUAAYACAAAACEAtoM4kv4AAADhAQAAEwAAAAAAAAAAAAAAAAAA&#10;AAAAW0NvbnRlbnRfVHlwZXNdLnhtbFBLAQItABQABgAIAAAAIQA4/SH/1gAAAJQBAAALAAAAAAAA&#10;AAAAAAAAAC8BAABfcmVscy8ucmVsc1BLAQItABQABgAIAAAAIQD6y2doPgIAAFsEAAAOAAAAAAAA&#10;AAAAAAAAAC4CAABkcnMvZTJvRG9jLnhtbFBLAQItABQABgAIAAAAIQCtufWs2gAAAAYBAAAPAAAA&#10;AAAAAAAAAAAAAJgEAABkcnMvZG93bnJldi54bWxQSwUGAAAAAAQABADzAAAAnwUAAAAA&#10;" strokeweight=".5pt">
                <v:textbox>
                  <w:txbxContent>
                    <w:p w14:paraId="4CD7EFCB" w14:textId="77777777" w:rsidR="006164A3" w:rsidRDefault="006164A3" w:rsidP="006164A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1、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通过谷歌或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</w:rPr>
                        <w:t>IE</w:t>
                      </w:r>
                      <w:r>
                        <w:rPr>
                          <w:color w:val="FF0000"/>
                        </w:rPr>
                        <w:t>浏览器</w:t>
                      </w:r>
                      <w:r>
                        <w:rPr>
                          <w:rFonts w:hint="eastAsia"/>
                          <w:color w:val="FF0000"/>
                        </w:rPr>
                        <w:t>打开网址</w:t>
                      </w:r>
                    </w:p>
                    <w:p w14:paraId="131712F8" w14:textId="77777777" w:rsidR="006164A3" w:rsidRDefault="006164A3" w:rsidP="006164A3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2</w:t>
                      </w:r>
                      <w:r>
                        <w:rPr>
                          <w:rFonts w:hint="eastAsia"/>
                          <w:color w:val="FF0000"/>
                        </w:rPr>
                        <w:t>、完善个人信息时如遇突发情况，可以进行“暂存”，后续进行完善。</w:t>
                      </w:r>
                    </w:p>
                    <w:p w14:paraId="773F6DDC" w14:textId="228B2919" w:rsidR="006164A3" w:rsidRDefault="006164A3" w:rsidP="006164A3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3、</w:t>
                      </w:r>
                      <w:r w:rsidR="006A03B7">
                        <w:rPr>
                          <w:rFonts w:hint="eastAsia"/>
                          <w:color w:val="FF0000"/>
                        </w:rPr>
                        <w:t>如个人信息未通过审核</w:t>
                      </w:r>
                      <w:r>
                        <w:rPr>
                          <w:rFonts w:hint="eastAsia"/>
                          <w:color w:val="FF0000"/>
                        </w:rPr>
                        <w:t>，将无法在平台开展业务。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DE8A46" w14:textId="77777777" w:rsidR="006164A3" w:rsidRPr="00471790" w:rsidRDefault="006164A3" w:rsidP="006164A3">
      <w:pPr>
        <w:rPr>
          <w:rFonts w:ascii="仿宋_GB2312" w:eastAsia="仿宋_GB2312"/>
          <w:b/>
          <w:sz w:val="28"/>
          <w:szCs w:val="28"/>
        </w:rPr>
      </w:pPr>
    </w:p>
    <w:p w14:paraId="4412F6BD" w14:textId="77777777" w:rsidR="00471790" w:rsidRDefault="00471790" w:rsidP="00471790">
      <w:pPr>
        <w:rPr>
          <w:rFonts w:ascii="仿宋_GB2312" w:eastAsia="仿宋_GB2312"/>
          <w:bCs/>
          <w:sz w:val="28"/>
          <w:szCs w:val="28"/>
        </w:rPr>
      </w:pPr>
    </w:p>
    <w:p w14:paraId="0BA0787D" w14:textId="2ACE36A4" w:rsidR="006164A3" w:rsidRPr="00471790" w:rsidRDefault="006164A3" w:rsidP="00471790">
      <w:pPr>
        <w:rPr>
          <w:rFonts w:ascii="仿宋_GB2312" w:eastAsia="仿宋_GB2312"/>
          <w:bCs/>
          <w:sz w:val="28"/>
          <w:szCs w:val="28"/>
        </w:rPr>
      </w:pPr>
      <w:r w:rsidRPr="00471790">
        <w:rPr>
          <w:rFonts w:ascii="仿宋_GB2312" w:eastAsia="仿宋_GB2312" w:hint="eastAsia"/>
          <w:bCs/>
          <w:sz w:val="28"/>
          <w:szCs w:val="28"/>
        </w:rPr>
        <w:t>医生注册简易操作步骤</w:t>
      </w:r>
      <w:r w:rsidR="00471790">
        <w:rPr>
          <w:rFonts w:ascii="仿宋_GB2312" w:eastAsia="仿宋_GB2312" w:hint="eastAsia"/>
          <w:bCs/>
          <w:sz w:val="28"/>
          <w:szCs w:val="28"/>
        </w:rPr>
        <w:t>如下：</w:t>
      </w:r>
    </w:p>
    <w:p w14:paraId="263B0311" w14:textId="50AF1301" w:rsidR="006164A3" w:rsidRPr="006A03B7" w:rsidRDefault="006164A3" w:rsidP="006A03B7">
      <w:pPr>
        <w:pStyle w:val="a5"/>
        <w:numPr>
          <w:ilvl w:val="0"/>
          <w:numId w:val="6"/>
        </w:numPr>
        <w:ind w:firstLineChars="0"/>
        <w:rPr>
          <w:rFonts w:ascii="仿宋_GB2312" w:eastAsia="仿宋_GB2312" w:hAnsi="宋体"/>
          <w:sz w:val="28"/>
          <w:szCs w:val="28"/>
        </w:rPr>
      </w:pPr>
      <w:r w:rsidRPr="00471790">
        <w:rPr>
          <w:rFonts w:ascii="仿宋_GB2312" w:eastAsia="仿宋_GB2312" w:hAnsi="宋体" w:hint="eastAsia"/>
          <w:sz w:val="28"/>
          <w:szCs w:val="28"/>
        </w:rPr>
        <w:t>打开谷歌或IE浏览器输入网址</w:t>
      </w:r>
      <w:hyperlink r:id="rId24" w:history="1">
        <w:r w:rsidRPr="00471790">
          <w:rPr>
            <w:rStyle w:val="a3"/>
            <w:rFonts w:ascii="仿宋_GB2312" w:eastAsia="仿宋_GB2312" w:hAnsi="宋体" w:hint="eastAsia"/>
            <w:sz w:val="28"/>
            <w:szCs w:val="28"/>
          </w:rPr>
          <w:t>http://www.ntmchc.com/</w:t>
        </w:r>
      </w:hyperlink>
      <w:r w:rsidRPr="00471790">
        <w:rPr>
          <w:rFonts w:ascii="仿宋_GB2312" w:eastAsia="仿宋_GB2312" w:hAnsi="宋体" w:hint="eastAsia"/>
          <w:sz w:val="28"/>
          <w:szCs w:val="28"/>
        </w:rPr>
        <w:t xml:space="preserve"> 点击“注册新用户”</w:t>
      </w:r>
      <w:r w:rsidR="006A03B7">
        <w:rPr>
          <w:rFonts w:ascii="仿宋_GB2312" w:eastAsia="仿宋_GB2312" w:hAnsi="宋体" w:hint="eastAsia"/>
          <w:sz w:val="28"/>
          <w:szCs w:val="28"/>
        </w:rPr>
        <w:t>，选择</w:t>
      </w:r>
      <w:r w:rsidR="006A03B7" w:rsidRPr="00471790">
        <w:rPr>
          <w:rFonts w:ascii="仿宋_GB2312" w:eastAsia="仿宋_GB2312" w:hAnsi="宋体" w:hint="eastAsia"/>
          <w:sz w:val="28"/>
          <w:szCs w:val="28"/>
        </w:rPr>
        <w:t>“医务人员注册”</w:t>
      </w:r>
      <w:r w:rsidR="006A03B7">
        <w:rPr>
          <w:rFonts w:ascii="仿宋_GB2312" w:eastAsia="仿宋_GB2312" w:hAnsi="宋体" w:hint="eastAsia"/>
          <w:sz w:val="28"/>
          <w:szCs w:val="28"/>
        </w:rPr>
        <w:t>，</w:t>
      </w:r>
      <w:r w:rsidR="006A03B7" w:rsidRPr="006A03B7">
        <w:rPr>
          <w:rFonts w:ascii="仿宋_GB2312" w:eastAsia="仿宋_GB2312" w:hAnsi="宋体" w:hint="eastAsia"/>
          <w:sz w:val="28"/>
          <w:szCs w:val="28"/>
        </w:rPr>
        <w:t>或扫描网站首页二维码，下载中日互联网医院医生版</w:t>
      </w:r>
      <w:r w:rsidR="006A03B7">
        <w:rPr>
          <w:rFonts w:ascii="仿宋_GB2312" w:eastAsia="仿宋_GB2312" w:hAnsi="宋体" w:hint="eastAsia"/>
          <w:sz w:val="28"/>
          <w:szCs w:val="28"/>
        </w:rPr>
        <w:t>。</w:t>
      </w:r>
    </w:p>
    <w:p w14:paraId="40F16ABC" w14:textId="39EDDDA7" w:rsidR="006164A3" w:rsidRDefault="006164A3" w:rsidP="006164A3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D1407B1" wp14:editId="6772CB4B">
            <wp:extent cx="3543810" cy="17208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354" cy="173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03B7">
        <w:rPr>
          <w:rFonts w:ascii="仿宋_GB2312" w:eastAsia="仿宋_GB2312" w:hint="eastAsia"/>
          <w:sz w:val="28"/>
          <w:szCs w:val="28"/>
        </w:rPr>
        <w:t xml:space="preserve"> </w:t>
      </w:r>
      <w:r w:rsidR="006A03B7">
        <w:rPr>
          <w:rFonts w:ascii="仿宋_GB2312" w:eastAsia="仿宋_GB2312"/>
          <w:sz w:val="28"/>
          <w:szCs w:val="28"/>
        </w:rPr>
        <w:t xml:space="preserve">  </w:t>
      </w:r>
      <w:r w:rsidR="006A03B7" w:rsidRPr="00ED0A42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AA1B847" wp14:editId="09276705">
            <wp:extent cx="1268095" cy="2458725"/>
            <wp:effectExtent l="0" t="0" r="8255" b="0"/>
            <wp:docPr id="3" name="图片 6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2F60BC8-92E3-4E8C-A722-686362507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52F60BC8-92E3-4E8C-A722-686362507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1764" cy="24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ABBB1" w14:textId="19546183" w:rsidR="006164A3" w:rsidRPr="00471790" w:rsidRDefault="006A03B7" w:rsidP="006A03B7">
      <w:pPr>
        <w:ind w:firstLineChars="700" w:firstLine="19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网站注册 </w:t>
      </w:r>
      <w:r>
        <w:rPr>
          <w:rFonts w:ascii="仿宋_GB2312" w:eastAsia="仿宋_GB2312"/>
          <w:sz w:val="28"/>
          <w:szCs w:val="28"/>
        </w:rPr>
        <w:t xml:space="preserve">                        </w:t>
      </w:r>
      <w:r>
        <w:rPr>
          <w:rFonts w:ascii="仿宋_GB2312" w:eastAsia="仿宋_GB2312" w:hint="eastAsia"/>
          <w:sz w:val="28"/>
          <w:szCs w:val="28"/>
        </w:rPr>
        <w:t>手机注册</w:t>
      </w:r>
    </w:p>
    <w:p w14:paraId="5A1F5B34" w14:textId="5630B468" w:rsidR="006164A3" w:rsidRPr="00471790" w:rsidRDefault="006A03B7" w:rsidP="006164A3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t>2</w:t>
      </w:r>
      <w:r w:rsidR="006164A3" w:rsidRPr="00471790">
        <w:rPr>
          <w:rFonts w:ascii="仿宋_GB2312" w:eastAsia="仿宋_GB2312" w:hAnsi="宋体" w:hint="eastAsia"/>
          <w:sz w:val="28"/>
          <w:szCs w:val="28"/>
        </w:rPr>
        <w:t>、</w:t>
      </w:r>
      <w:r w:rsidR="003D031B">
        <w:rPr>
          <w:rFonts w:ascii="仿宋_GB2312" w:eastAsia="仿宋_GB2312" w:hAnsi="宋体" w:hint="eastAsia"/>
          <w:sz w:val="28"/>
          <w:szCs w:val="28"/>
        </w:rPr>
        <w:t>注册并完善个人信息，等待平台审核。</w:t>
      </w:r>
    </w:p>
    <w:p w14:paraId="493EF554" w14:textId="4D4D3A6E" w:rsidR="006164A3" w:rsidRDefault="006164A3" w:rsidP="003D031B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45806EC" wp14:editId="0BAD4F25">
            <wp:extent cx="3283914" cy="165735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452" cy="166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A42">
        <w:rPr>
          <w:rFonts w:ascii="仿宋_GB2312" w:eastAsia="仿宋_GB2312"/>
          <w:sz w:val="28"/>
          <w:szCs w:val="28"/>
        </w:rPr>
        <w:t xml:space="preserve">  </w:t>
      </w:r>
      <w:r w:rsidR="006A03B7">
        <w:rPr>
          <w:rFonts w:ascii="仿宋_GB2312" w:eastAsia="仿宋_GB2312"/>
          <w:sz w:val="28"/>
          <w:szCs w:val="28"/>
        </w:rPr>
        <w:t xml:space="preserve">     </w:t>
      </w:r>
      <w:r w:rsidR="006A03B7" w:rsidRPr="006A03B7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6C77C1B" wp14:editId="4D2E5F9C">
            <wp:extent cx="1225550" cy="2549649"/>
            <wp:effectExtent l="0" t="0" r="0" b="3175"/>
            <wp:docPr id="5" name="图片 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26354" cy="255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EAEFD" w14:textId="2D391A86" w:rsidR="00ED0A42" w:rsidRDefault="00ED0A42" w:rsidP="00ED0A42">
      <w:pPr>
        <w:ind w:firstLineChars="700" w:firstLine="19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网站注册 </w:t>
      </w:r>
      <w:r>
        <w:rPr>
          <w:rFonts w:ascii="仿宋_GB2312" w:eastAsia="仿宋_GB2312"/>
          <w:sz w:val="28"/>
          <w:szCs w:val="28"/>
        </w:rPr>
        <w:t xml:space="preserve">                      </w:t>
      </w:r>
      <w:r>
        <w:rPr>
          <w:rFonts w:ascii="仿宋_GB2312" w:eastAsia="仿宋_GB2312" w:hint="eastAsia"/>
          <w:sz w:val="28"/>
          <w:szCs w:val="28"/>
        </w:rPr>
        <w:t>手机注册</w:t>
      </w:r>
    </w:p>
    <w:p w14:paraId="02BB5E6D" w14:textId="77777777" w:rsidR="00ED0A42" w:rsidRPr="00471790" w:rsidRDefault="00ED0A42" w:rsidP="00ED0A42">
      <w:pPr>
        <w:ind w:firstLineChars="700" w:firstLine="1960"/>
        <w:rPr>
          <w:rFonts w:ascii="仿宋_GB2312" w:eastAsia="仿宋_GB2312"/>
          <w:sz w:val="28"/>
          <w:szCs w:val="28"/>
        </w:rPr>
      </w:pPr>
    </w:p>
    <w:p w14:paraId="0F56721C" w14:textId="60055A69" w:rsidR="006164A3" w:rsidRPr="00471790" w:rsidRDefault="00E74FAF" w:rsidP="006164A3">
      <w:pPr>
        <w:rPr>
          <w:rFonts w:ascii="仿宋_GB2312" w:eastAsia="仿宋_GB2312" w:hAnsi="宋体"/>
          <w:sz w:val="28"/>
          <w:szCs w:val="28"/>
        </w:rPr>
      </w:pPr>
      <w:r>
        <w:rPr>
          <w:rFonts w:ascii="仿宋_GB2312" w:eastAsia="仿宋_GB2312" w:hAnsi="宋体"/>
          <w:sz w:val="28"/>
          <w:szCs w:val="28"/>
        </w:rPr>
        <w:lastRenderedPageBreak/>
        <w:t>3</w:t>
      </w:r>
      <w:r w:rsidR="006164A3" w:rsidRPr="00471790">
        <w:rPr>
          <w:rFonts w:ascii="仿宋_GB2312" w:eastAsia="仿宋_GB2312" w:hAnsi="宋体" w:hint="eastAsia"/>
          <w:sz w:val="28"/>
          <w:szCs w:val="28"/>
        </w:rPr>
        <w:t>、待</w:t>
      </w:r>
      <w:r w:rsidR="00ED0A42">
        <w:rPr>
          <w:rFonts w:ascii="仿宋_GB2312" w:eastAsia="仿宋_GB2312" w:hAnsi="宋体" w:hint="eastAsia"/>
          <w:sz w:val="28"/>
          <w:szCs w:val="28"/>
        </w:rPr>
        <w:t>资质认证</w:t>
      </w:r>
      <w:r w:rsidR="006164A3" w:rsidRPr="00471790">
        <w:rPr>
          <w:rFonts w:ascii="仿宋_GB2312" w:eastAsia="仿宋_GB2312" w:hAnsi="宋体" w:hint="eastAsia"/>
          <w:sz w:val="28"/>
          <w:szCs w:val="28"/>
        </w:rPr>
        <w:t>通过之后，申请开通相应的业务权限。后台审核通过后即可开展相应业务。</w:t>
      </w:r>
    </w:p>
    <w:p w14:paraId="02644E14" w14:textId="398BD10B" w:rsidR="006164A3" w:rsidRPr="00471790" w:rsidRDefault="006164A3" w:rsidP="006164A3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A2CD36E" wp14:editId="3CE6890D">
            <wp:extent cx="3232150" cy="1631226"/>
            <wp:effectExtent l="0" t="0" r="635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866" cy="164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A42">
        <w:rPr>
          <w:rFonts w:ascii="仿宋_GB2312" w:eastAsia="仿宋_GB2312"/>
          <w:sz w:val="28"/>
          <w:szCs w:val="28"/>
        </w:rPr>
        <w:t xml:space="preserve"> </w:t>
      </w:r>
      <w:r w:rsidR="00ED0A42">
        <w:rPr>
          <w:noProof/>
        </w:rPr>
        <w:drawing>
          <wp:inline distT="0" distB="0" distL="0" distR="0" wp14:anchorId="43DF700F" wp14:editId="656F0BB6">
            <wp:extent cx="1245399" cy="2406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48305" cy="2412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B6152" w14:textId="5C9C6D1C" w:rsidR="00ED0A42" w:rsidRDefault="006B198C" w:rsidP="00D66546">
      <w:pPr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三、患者注册说明</w:t>
      </w:r>
    </w:p>
    <w:p w14:paraId="7812A6E2" w14:textId="3C69F44F" w:rsidR="006B198C" w:rsidRDefault="0034160E" w:rsidP="0034160E">
      <w:pPr>
        <w:jc w:val="center"/>
        <w:rPr>
          <w:rFonts w:ascii="仿宋_GB2312" w:eastAsia="仿宋_GB2312" w:hAnsi="微软雅黑"/>
          <w:b/>
          <w:bCs/>
          <w:sz w:val="28"/>
          <w:szCs w:val="28"/>
        </w:rPr>
      </w:pPr>
      <w:r w:rsidRPr="0034160E">
        <w:rPr>
          <w:rFonts w:ascii="仿宋_GB2312" w:eastAsia="仿宋_GB2312" w:hAnsi="微软雅黑"/>
          <w:b/>
          <w:bCs/>
          <w:noProof/>
          <w:sz w:val="28"/>
          <w:szCs w:val="28"/>
        </w:rPr>
        <w:drawing>
          <wp:inline distT="0" distB="0" distL="0" distR="0" wp14:anchorId="20147E53" wp14:editId="1657942D">
            <wp:extent cx="1826775" cy="2584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20" cy="259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8AA92" w14:textId="1E47376F" w:rsidR="006B198C" w:rsidRPr="0034160E" w:rsidRDefault="0034160E" w:rsidP="0034160E">
      <w:pPr>
        <w:ind w:firstLine="420"/>
        <w:rPr>
          <w:rFonts w:ascii="仿宋_GB2312" w:eastAsia="仿宋_GB2312" w:hAnsi="微软雅黑"/>
          <w:sz w:val="28"/>
          <w:szCs w:val="28"/>
        </w:rPr>
      </w:pPr>
      <w:r w:rsidRPr="0034160E">
        <w:rPr>
          <w:rFonts w:ascii="仿宋_GB2312" w:eastAsia="仿宋_GB2312" w:hAnsi="微软雅黑" w:hint="eastAsia"/>
          <w:sz w:val="28"/>
          <w:szCs w:val="28"/>
        </w:rPr>
        <w:t>平台向患者开放在线复诊、慢病管理、在线咨询等功能。</w:t>
      </w:r>
    </w:p>
    <w:p w14:paraId="3B309F3C" w14:textId="6142AA6F" w:rsidR="0034160E" w:rsidRPr="0034160E" w:rsidRDefault="0034160E" w:rsidP="0034160E">
      <w:pPr>
        <w:pStyle w:val="a5"/>
        <w:numPr>
          <w:ilvl w:val="3"/>
          <w:numId w:val="6"/>
        </w:numPr>
        <w:ind w:firstLineChars="0"/>
        <w:rPr>
          <w:rFonts w:ascii="仿宋_GB2312" w:eastAsia="仿宋_GB2312" w:hAnsi="微软雅黑"/>
          <w:sz w:val="28"/>
          <w:szCs w:val="28"/>
        </w:rPr>
      </w:pPr>
      <w:r w:rsidRPr="0034160E">
        <w:rPr>
          <w:rFonts w:ascii="仿宋_GB2312" w:eastAsia="仿宋_GB2312" w:hAnsi="微软雅黑" w:hint="eastAsia"/>
          <w:sz w:val="28"/>
          <w:szCs w:val="28"/>
        </w:rPr>
        <w:t>扫描二维码下载中日互联网医院患者端。</w:t>
      </w:r>
    </w:p>
    <w:p w14:paraId="19A1BC65" w14:textId="1121B138" w:rsidR="0034160E" w:rsidRPr="0034160E" w:rsidRDefault="0034160E" w:rsidP="0034160E">
      <w:pPr>
        <w:pStyle w:val="a5"/>
        <w:numPr>
          <w:ilvl w:val="3"/>
          <w:numId w:val="6"/>
        </w:numPr>
        <w:ind w:firstLineChars="0"/>
        <w:rPr>
          <w:rFonts w:ascii="仿宋_GB2312" w:eastAsia="仿宋_GB2312" w:hAnsi="微软雅黑"/>
          <w:sz w:val="28"/>
          <w:szCs w:val="28"/>
        </w:rPr>
      </w:pPr>
      <w:r w:rsidRPr="0034160E">
        <w:rPr>
          <w:rFonts w:ascii="仿宋_GB2312" w:eastAsia="仿宋_GB2312" w:hAnsi="微软雅黑" w:hint="eastAsia"/>
          <w:sz w:val="28"/>
          <w:szCs w:val="28"/>
        </w:rPr>
        <w:t>根据app中的提示完成账号注册并完成就诊卡绑定。</w:t>
      </w:r>
    </w:p>
    <w:p w14:paraId="54987800" w14:textId="25533858" w:rsidR="0034160E" w:rsidRPr="0034160E" w:rsidRDefault="0034160E" w:rsidP="0034160E">
      <w:pPr>
        <w:pStyle w:val="a5"/>
        <w:numPr>
          <w:ilvl w:val="3"/>
          <w:numId w:val="6"/>
        </w:numPr>
        <w:ind w:firstLineChars="0"/>
        <w:rPr>
          <w:rFonts w:ascii="仿宋_GB2312" w:eastAsia="仿宋_GB2312" w:hAnsi="微软雅黑"/>
          <w:sz w:val="28"/>
          <w:szCs w:val="28"/>
        </w:rPr>
      </w:pPr>
      <w:r w:rsidRPr="0034160E">
        <w:rPr>
          <w:rFonts w:ascii="仿宋_GB2312" w:eastAsia="仿宋_GB2312" w:hAnsi="微软雅黑" w:hint="eastAsia"/>
          <w:sz w:val="28"/>
          <w:szCs w:val="28"/>
        </w:rPr>
        <w:t>根据就医需求使用平台服务。</w:t>
      </w:r>
    </w:p>
    <w:p w14:paraId="25CF8D23" w14:textId="574FA877" w:rsidR="006B198C" w:rsidRDefault="006B198C" w:rsidP="00D66546">
      <w:pPr>
        <w:rPr>
          <w:rFonts w:ascii="仿宋_GB2312" w:eastAsia="仿宋_GB2312" w:hAnsi="微软雅黑"/>
          <w:b/>
          <w:bCs/>
          <w:sz w:val="28"/>
          <w:szCs w:val="28"/>
        </w:rPr>
      </w:pPr>
    </w:p>
    <w:p w14:paraId="25FEC2C3" w14:textId="77777777" w:rsidR="00263DC2" w:rsidRDefault="00263DC2" w:rsidP="00D66546">
      <w:pPr>
        <w:rPr>
          <w:rFonts w:ascii="仿宋_GB2312" w:eastAsia="仿宋_GB2312" w:hAnsi="微软雅黑"/>
          <w:b/>
          <w:bCs/>
          <w:sz w:val="28"/>
          <w:szCs w:val="28"/>
        </w:rPr>
      </w:pPr>
    </w:p>
    <w:p w14:paraId="393A80F9" w14:textId="454BFABA" w:rsidR="006B198C" w:rsidRDefault="006B198C" w:rsidP="006B198C">
      <w:pPr>
        <w:jc w:val="center"/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lastRenderedPageBreak/>
        <w:t>第三章 平台使用简介</w:t>
      </w:r>
    </w:p>
    <w:p w14:paraId="7530BEC4" w14:textId="0287E3F2" w:rsidR="00471790" w:rsidRDefault="006B198C" w:rsidP="00D66546">
      <w:pPr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一</w:t>
      </w:r>
      <w:r w:rsidR="00471790" w:rsidRPr="00471790">
        <w:rPr>
          <w:rFonts w:ascii="仿宋_GB2312" w:eastAsia="仿宋_GB2312" w:hAnsi="微软雅黑" w:hint="eastAsia"/>
          <w:b/>
          <w:bCs/>
          <w:sz w:val="28"/>
          <w:szCs w:val="28"/>
        </w:rPr>
        <w:t>，远程联合门诊使用介绍</w:t>
      </w:r>
    </w:p>
    <w:p w14:paraId="34B2D1BB" w14:textId="77777777" w:rsidR="006A03B7" w:rsidRPr="00471790" w:rsidRDefault="006A03B7" w:rsidP="006A03B7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已在平台上注册成功的医务人员操作如下：</w:t>
      </w:r>
    </w:p>
    <w:p w14:paraId="4B24BE63" w14:textId="492F9A59" w:rsidR="006A03B7" w:rsidRPr="00471790" w:rsidRDefault="006A03B7" w:rsidP="006A03B7">
      <w:pPr>
        <w:pStyle w:val="a5"/>
        <w:numPr>
          <w:ilvl w:val="0"/>
          <w:numId w:val="8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打开浏览器输入网址</w:t>
      </w:r>
      <w:hyperlink r:id="rId32" w:history="1">
        <w:r w:rsidRPr="00471790">
          <w:rPr>
            <w:rStyle w:val="a3"/>
            <w:rFonts w:ascii="仿宋_GB2312" w:eastAsia="仿宋_GB2312" w:hint="eastAsia"/>
            <w:sz w:val="28"/>
            <w:szCs w:val="28"/>
          </w:rPr>
          <w:t>http://www.ntmchc.com/</w:t>
        </w:r>
      </w:hyperlink>
      <w:r w:rsidR="00E74FAF">
        <w:rPr>
          <w:rFonts w:ascii="仿宋_GB2312" w:eastAsia="仿宋_GB2312" w:hint="eastAsia"/>
          <w:sz w:val="28"/>
          <w:szCs w:val="28"/>
        </w:rPr>
        <w:t>，打开平台。</w:t>
      </w:r>
    </w:p>
    <w:p w14:paraId="5BA8B26E" w14:textId="7D11DB6E" w:rsidR="006A03B7" w:rsidRPr="00471790" w:rsidRDefault="00E74FAF" w:rsidP="006A03B7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11C05B2" wp14:editId="496DD61A">
            <wp:extent cx="5274310" cy="2771775"/>
            <wp:effectExtent l="0" t="0" r="2540" b="95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21753" w14:textId="77777777" w:rsidR="006A03B7" w:rsidRPr="00471790" w:rsidRDefault="006A03B7" w:rsidP="006A03B7">
      <w:pPr>
        <w:pStyle w:val="a5"/>
        <w:numPr>
          <w:ilvl w:val="0"/>
          <w:numId w:val="8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首页点击左上方“医生入口”（账号：手机号，密码：默认是teleM@120；）</w:t>
      </w:r>
    </w:p>
    <w:p w14:paraId="23D5C48A" w14:textId="77777777" w:rsidR="006A03B7" w:rsidRPr="00471790" w:rsidRDefault="006A03B7" w:rsidP="006A03B7">
      <w:pPr>
        <w:pStyle w:val="a5"/>
        <w:ind w:left="360" w:firstLineChars="0" w:firstLine="0"/>
        <w:rPr>
          <w:rFonts w:ascii="仿宋_GB2312" w:eastAsia="仿宋_GB2312"/>
          <w:color w:val="FF0000"/>
          <w:sz w:val="28"/>
          <w:szCs w:val="28"/>
        </w:rPr>
      </w:pPr>
      <w:r w:rsidRPr="00471790">
        <w:rPr>
          <w:rFonts w:ascii="仿宋_GB2312" w:eastAsia="仿宋_GB2312" w:hint="eastAsia"/>
          <w:color w:val="FF0000"/>
          <w:sz w:val="28"/>
          <w:szCs w:val="28"/>
        </w:rPr>
        <w:t>注：密码输入错误</w:t>
      </w:r>
      <w:r w:rsidRPr="00471790">
        <w:rPr>
          <w:rFonts w:ascii="仿宋_GB2312" w:eastAsia="仿宋_GB2312" w:hint="eastAsia"/>
          <w:b/>
          <w:bCs/>
          <w:color w:val="FF0000"/>
          <w:sz w:val="28"/>
          <w:szCs w:val="28"/>
        </w:rPr>
        <w:t>4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次，账号自动锁定，需要联系超级管理员解除。</w:t>
      </w:r>
    </w:p>
    <w:p w14:paraId="5AE19F7F" w14:textId="77777777" w:rsidR="006A03B7" w:rsidRPr="00471790" w:rsidRDefault="006A03B7" w:rsidP="006A03B7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74C11E2" wp14:editId="3C570383">
            <wp:extent cx="5267325" cy="23717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927" cy="23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0C246" w14:textId="3E339F5A" w:rsidR="006A03B7" w:rsidRPr="00471790" w:rsidRDefault="006A03B7" w:rsidP="006A03B7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3、进入“我的工作台”后，点击“远程</w:t>
      </w:r>
      <w:r w:rsidR="00E74FAF">
        <w:rPr>
          <w:rFonts w:ascii="仿宋_GB2312" w:eastAsia="仿宋_GB2312" w:hint="eastAsia"/>
          <w:sz w:val="28"/>
          <w:szCs w:val="28"/>
        </w:rPr>
        <w:t>门诊</w:t>
      </w:r>
      <w:r w:rsidRPr="00471790">
        <w:rPr>
          <w:rFonts w:ascii="仿宋_GB2312" w:eastAsia="仿宋_GB2312" w:hint="eastAsia"/>
          <w:sz w:val="28"/>
          <w:szCs w:val="28"/>
        </w:rPr>
        <w:t>”</w:t>
      </w:r>
    </w:p>
    <w:p w14:paraId="4419C9ED" w14:textId="4D441613" w:rsidR="006A03B7" w:rsidRPr="00471790" w:rsidRDefault="00E74FAF" w:rsidP="006A03B7">
      <w:pPr>
        <w:rPr>
          <w:rFonts w:ascii="仿宋_GB2312" w:eastAsia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80FC0B3" wp14:editId="0FD33D6A">
            <wp:extent cx="5274310" cy="2512060"/>
            <wp:effectExtent l="0" t="0" r="2540" b="254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4626A" w14:textId="1DC7F702" w:rsidR="006A03B7" w:rsidRPr="00471790" w:rsidRDefault="006A03B7" w:rsidP="006A03B7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进入“远程</w:t>
      </w:r>
      <w:r w:rsidR="00E74FAF">
        <w:rPr>
          <w:rFonts w:ascii="仿宋_GB2312" w:eastAsia="仿宋_GB2312" w:hint="eastAsia"/>
          <w:sz w:val="28"/>
          <w:szCs w:val="28"/>
        </w:rPr>
        <w:t>门诊</w:t>
      </w:r>
      <w:r w:rsidRPr="00471790">
        <w:rPr>
          <w:rFonts w:ascii="仿宋_GB2312" w:eastAsia="仿宋_GB2312" w:hint="eastAsia"/>
          <w:sz w:val="28"/>
          <w:szCs w:val="28"/>
        </w:rPr>
        <w:t>”后，点击“</w:t>
      </w:r>
      <w:r w:rsidR="00E74FAF">
        <w:rPr>
          <w:rFonts w:ascii="仿宋_GB2312" w:eastAsia="仿宋_GB2312" w:hint="eastAsia"/>
          <w:sz w:val="28"/>
          <w:szCs w:val="28"/>
        </w:rPr>
        <w:t>远程门诊预约</w:t>
      </w:r>
      <w:r w:rsidRPr="00471790">
        <w:rPr>
          <w:rFonts w:ascii="仿宋_GB2312" w:eastAsia="仿宋_GB2312" w:hint="eastAsia"/>
          <w:sz w:val="28"/>
          <w:szCs w:val="28"/>
        </w:rPr>
        <w:t>”，</w:t>
      </w:r>
      <w:r w:rsidR="00E74FAF">
        <w:rPr>
          <w:rFonts w:ascii="仿宋_GB2312" w:eastAsia="仿宋_GB2312" w:hint="eastAsia"/>
          <w:sz w:val="28"/>
          <w:szCs w:val="28"/>
        </w:rPr>
        <w:t>选择患者可以就诊的时间，</w:t>
      </w:r>
      <w:r w:rsidR="004D4840">
        <w:rPr>
          <w:rFonts w:ascii="仿宋_GB2312" w:eastAsia="仿宋_GB2312" w:hint="eastAsia"/>
          <w:sz w:val="28"/>
          <w:szCs w:val="28"/>
        </w:rPr>
        <w:t>并选择医生，点击“立即预约”</w:t>
      </w:r>
      <w:r w:rsidRPr="00471790">
        <w:rPr>
          <w:rFonts w:ascii="仿宋_GB2312" w:eastAsia="仿宋_GB2312" w:hint="eastAsia"/>
          <w:sz w:val="28"/>
          <w:szCs w:val="28"/>
        </w:rPr>
        <w:t>。</w:t>
      </w:r>
    </w:p>
    <w:p w14:paraId="222043C4" w14:textId="53AFA623" w:rsidR="006A03B7" w:rsidRPr="00471790" w:rsidRDefault="00E74FAF" w:rsidP="006A03B7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1485741E" wp14:editId="25F8706B">
            <wp:extent cx="5274310" cy="2488565"/>
            <wp:effectExtent l="0" t="0" r="254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48614" w14:textId="5482CA5E" w:rsidR="006A03B7" w:rsidRPr="00471790" w:rsidRDefault="006A03B7" w:rsidP="004D4840">
      <w:pPr>
        <w:pStyle w:val="a5"/>
        <w:numPr>
          <w:ilvl w:val="0"/>
          <w:numId w:val="9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填写“</w:t>
      </w:r>
      <w:r w:rsidR="004D4840">
        <w:rPr>
          <w:rFonts w:ascii="仿宋_GB2312" w:eastAsia="仿宋_GB2312" w:hint="eastAsia"/>
          <w:sz w:val="28"/>
          <w:szCs w:val="28"/>
        </w:rPr>
        <w:t>远程门诊</w:t>
      </w:r>
      <w:r w:rsidRPr="00471790">
        <w:rPr>
          <w:rFonts w:ascii="仿宋_GB2312" w:eastAsia="仿宋_GB2312" w:hint="eastAsia"/>
          <w:sz w:val="28"/>
          <w:szCs w:val="28"/>
        </w:rPr>
        <w:t>申请信息”（带有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471790">
        <w:rPr>
          <w:rFonts w:ascii="仿宋_GB2312" w:eastAsia="仿宋_GB2312" w:hint="eastAsia"/>
          <w:sz w:val="28"/>
          <w:szCs w:val="28"/>
        </w:rPr>
        <w:t>的为必填项</w:t>
      </w:r>
      <w:r w:rsidR="004D4840">
        <w:rPr>
          <w:rFonts w:ascii="仿宋_GB2312" w:eastAsia="仿宋_GB2312" w:hint="eastAsia"/>
          <w:sz w:val="28"/>
          <w:szCs w:val="28"/>
        </w:rPr>
        <w:t>，附件根据实际情况选填</w:t>
      </w:r>
      <w:r w:rsidRPr="00471790">
        <w:rPr>
          <w:rFonts w:ascii="仿宋_GB2312" w:eastAsia="仿宋_GB2312" w:hint="eastAsia"/>
          <w:sz w:val="28"/>
          <w:szCs w:val="28"/>
        </w:rPr>
        <w:t>）。</w:t>
      </w:r>
      <w:r w:rsidR="004D4840">
        <w:rPr>
          <w:rFonts w:ascii="仿宋_GB2312" w:eastAsia="仿宋_GB2312" w:hint="eastAsia"/>
          <w:sz w:val="28"/>
          <w:szCs w:val="28"/>
        </w:rPr>
        <w:t>填写完成，</w:t>
      </w:r>
      <w:r w:rsidRPr="00471790">
        <w:rPr>
          <w:rFonts w:ascii="仿宋_GB2312" w:eastAsia="仿宋_GB2312" w:hint="eastAsia"/>
          <w:sz w:val="28"/>
          <w:szCs w:val="28"/>
        </w:rPr>
        <w:t>点击“</w:t>
      </w:r>
      <w:r w:rsidR="004D4840">
        <w:rPr>
          <w:rFonts w:ascii="仿宋_GB2312" w:eastAsia="仿宋_GB2312" w:hint="eastAsia"/>
          <w:sz w:val="28"/>
          <w:szCs w:val="28"/>
        </w:rPr>
        <w:t>提交</w:t>
      </w:r>
      <w:r w:rsidRPr="00471790">
        <w:rPr>
          <w:rFonts w:ascii="仿宋_GB2312" w:eastAsia="仿宋_GB2312" w:hint="eastAsia"/>
          <w:sz w:val="28"/>
          <w:szCs w:val="28"/>
        </w:rPr>
        <w:t>”</w:t>
      </w:r>
      <w:r w:rsidR="004D4840">
        <w:rPr>
          <w:rFonts w:ascii="仿宋_GB2312" w:eastAsia="仿宋_GB2312" w:hint="eastAsia"/>
          <w:sz w:val="28"/>
          <w:szCs w:val="28"/>
        </w:rPr>
        <w:t>。</w:t>
      </w:r>
      <w:r w:rsidR="004D4840">
        <w:rPr>
          <w:noProof/>
        </w:rPr>
        <w:lastRenderedPageBreak/>
        <w:drawing>
          <wp:inline distT="0" distB="0" distL="0" distR="0" wp14:anchorId="389A6099" wp14:editId="2BAFD2BC">
            <wp:extent cx="5010150" cy="24968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2878DE" w14:textId="109E60F7" w:rsidR="006A03B7" w:rsidRPr="00471790" w:rsidRDefault="004D4840" w:rsidP="004D4840">
      <w:pPr>
        <w:jc w:val="righ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6FAA6B8" wp14:editId="70E177F6">
            <wp:extent cx="5045710" cy="251714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1C10D" w14:textId="50EBE8D6" w:rsidR="006A03B7" w:rsidRPr="00471790" w:rsidRDefault="004D4840" w:rsidP="006A03B7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预约完成后，在门诊申请记录列表中，点击“查看详情”，可进入申请信息详情页。</w:t>
      </w:r>
    </w:p>
    <w:p w14:paraId="6347F8D8" w14:textId="456416EB" w:rsidR="006A03B7" w:rsidRPr="00471790" w:rsidRDefault="004D4840" w:rsidP="006A03B7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2BCFFFA0" wp14:editId="4A607708">
            <wp:extent cx="5274310" cy="242633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6A3F9" w14:textId="1DC22227" w:rsidR="004D4840" w:rsidRDefault="00026832" w:rsidP="004D484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在预约时间，打开</w:t>
      </w:r>
      <w:r w:rsidR="004D4840">
        <w:rPr>
          <w:rFonts w:ascii="仿宋_GB2312" w:eastAsia="仿宋_GB2312" w:hint="eastAsia"/>
          <w:sz w:val="28"/>
          <w:szCs w:val="28"/>
        </w:rPr>
        <w:t>申请信息详情页</w:t>
      </w:r>
      <w:r>
        <w:rPr>
          <w:rFonts w:ascii="仿宋_GB2312" w:eastAsia="仿宋_GB2312" w:hint="eastAsia"/>
          <w:sz w:val="28"/>
          <w:szCs w:val="28"/>
        </w:rPr>
        <w:t>候诊，等待专家开始远程门</w:t>
      </w:r>
      <w:r>
        <w:rPr>
          <w:rFonts w:ascii="仿宋_GB2312" w:eastAsia="仿宋_GB2312" w:hint="eastAsia"/>
          <w:sz w:val="28"/>
          <w:szCs w:val="28"/>
        </w:rPr>
        <w:lastRenderedPageBreak/>
        <w:t>诊</w:t>
      </w:r>
      <w:r w:rsidR="004D4840">
        <w:rPr>
          <w:rFonts w:ascii="仿宋_GB2312" w:eastAsia="仿宋_GB2312" w:hint="eastAsia"/>
          <w:sz w:val="28"/>
          <w:szCs w:val="28"/>
        </w:rPr>
        <w:t>。</w:t>
      </w:r>
    </w:p>
    <w:p w14:paraId="5346A0A1" w14:textId="029F6260" w:rsidR="006A03B7" w:rsidRPr="00471790" w:rsidRDefault="00026832" w:rsidP="006A03B7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378DA93C" wp14:editId="6DF68E8D">
            <wp:extent cx="5274310" cy="2481580"/>
            <wp:effectExtent l="0" t="0" r="254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B55E7" w14:textId="5652286E" w:rsidR="00ED0A42" w:rsidRDefault="00ED0A42" w:rsidP="006A03B7">
      <w:pPr>
        <w:rPr>
          <w:rFonts w:ascii="仿宋_GB2312" w:eastAsia="仿宋_GB2312" w:hAnsi="微软雅黑"/>
          <w:b/>
          <w:bCs/>
          <w:sz w:val="28"/>
          <w:szCs w:val="28"/>
        </w:rPr>
      </w:pPr>
    </w:p>
    <w:p w14:paraId="175DBD6C" w14:textId="7E1A01C3" w:rsidR="00026832" w:rsidRDefault="00026832" w:rsidP="00026832">
      <w:pPr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二</w:t>
      </w:r>
      <w:r w:rsidRPr="00471790">
        <w:rPr>
          <w:rFonts w:ascii="仿宋_GB2312" w:eastAsia="仿宋_GB2312" w:hAnsi="微软雅黑" w:hint="eastAsia"/>
          <w:b/>
          <w:bCs/>
          <w:sz w:val="28"/>
          <w:szCs w:val="28"/>
        </w:rPr>
        <w:t>，</w:t>
      </w:r>
      <w:r>
        <w:rPr>
          <w:rFonts w:ascii="仿宋_GB2312" w:eastAsia="仿宋_GB2312" w:hAnsi="微软雅黑" w:hint="eastAsia"/>
          <w:b/>
          <w:bCs/>
          <w:sz w:val="28"/>
          <w:szCs w:val="28"/>
        </w:rPr>
        <w:t>在线复诊</w:t>
      </w:r>
      <w:r w:rsidRPr="00471790">
        <w:rPr>
          <w:rFonts w:ascii="仿宋_GB2312" w:eastAsia="仿宋_GB2312" w:hAnsi="微软雅黑" w:hint="eastAsia"/>
          <w:b/>
          <w:bCs/>
          <w:sz w:val="28"/>
          <w:szCs w:val="28"/>
        </w:rPr>
        <w:t>使用介绍</w:t>
      </w:r>
    </w:p>
    <w:p w14:paraId="46C29478" w14:textId="79D63055" w:rsidR="00026832" w:rsidRPr="00471790" w:rsidRDefault="00026832" w:rsidP="00026832">
      <w:pPr>
        <w:rPr>
          <w:rFonts w:ascii="仿宋_GB2312" w:eastAsia="仿宋_GB2312" w:hAnsi="微软雅黑"/>
          <w:b/>
          <w:bCs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已在平台上注册成功的医务人员操作如下</w:t>
      </w:r>
      <w:r>
        <w:rPr>
          <w:rFonts w:ascii="仿宋_GB2312" w:eastAsia="仿宋_GB2312" w:hint="eastAsia"/>
          <w:sz w:val="28"/>
          <w:szCs w:val="28"/>
        </w:rPr>
        <w:t>：</w:t>
      </w:r>
    </w:p>
    <w:p w14:paraId="23F16D44" w14:textId="59D3FF26" w:rsidR="00026832" w:rsidRPr="00026832" w:rsidRDefault="00026832" w:rsidP="00026832">
      <w:pPr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 w:hint="eastAsia"/>
          <w:sz w:val="28"/>
          <w:szCs w:val="28"/>
        </w:rPr>
        <w:t>1、登录“中日互联网医院医生版”APP，</w:t>
      </w:r>
      <w:r w:rsidRPr="00026832">
        <w:rPr>
          <w:rFonts w:ascii="仿宋_GB2312" w:eastAsia="仿宋_GB2312" w:hAnsi="微软雅黑"/>
          <w:sz w:val="28"/>
          <w:szCs w:val="28"/>
        </w:rPr>
        <w:t xml:space="preserve"> </w:t>
      </w:r>
      <w:r w:rsidRPr="00026832">
        <w:rPr>
          <w:rFonts w:ascii="仿宋_GB2312" w:eastAsia="仿宋_GB2312" w:hAnsi="微软雅黑" w:hint="eastAsia"/>
          <w:sz w:val="28"/>
          <w:szCs w:val="28"/>
        </w:rPr>
        <w:t>点击“中日复诊”“中日慢病开药”可进入复诊</w:t>
      </w:r>
      <w:r>
        <w:rPr>
          <w:rFonts w:ascii="仿宋_GB2312" w:eastAsia="仿宋_GB2312" w:hAnsi="微软雅黑" w:hint="eastAsia"/>
          <w:sz w:val="28"/>
          <w:szCs w:val="28"/>
        </w:rPr>
        <w:t>功能。</w:t>
      </w:r>
    </w:p>
    <w:p w14:paraId="24FE7473" w14:textId="7DEC9486" w:rsidR="00026832" w:rsidRPr="00026832" w:rsidRDefault="00026832" w:rsidP="00026832">
      <w:pPr>
        <w:jc w:val="center"/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780ACE64" wp14:editId="11A86073">
            <wp:extent cx="1408430" cy="2724150"/>
            <wp:effectExtent l="0" t="0" r="1270" b="0"/>
            <wp:docPr id="84" name="图片 3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F8F440E4-1AB6-46E6-9F9D-99A1A8470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F8F440E4-1AB6-46E6-9F9D-99A1A8470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9677" cy="2726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BE4AF" w14:textId="721DF40B" w:rsidR="00026832" w:rsidRPr="00026832" w:rsidRDefault="00026832" w:rsidP="00026832">
      <w:pPr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 w:hint="eastAsia"/>
          <w:sz w:val="28"/>
          <w:szCs w:val="28"/>
        </w:rPr>
        <w:t>2、在消息页，</w:t>
      </w:r>
      <w:r>
        <w:rPr>
          <w:rFonts w:ascii="仿宋_GB2312" w:eastAsia="仿宋_GB2312" w:hAnsi="微软雅黑" w:hint="eastAsia"/>
          <w:sz w:val="28"/>
          <w:szCs w:val="28"/>
        </w:rPr>
        <w:t>查看</w:t>
      </w:r>
      <w:r w:rsidRPr="00026832">
        <w:rPr>
          <w:rFonts w:ascii="仿宋_GB2312" w:eastAsia="仿宋_GB2312" w:hAnsi="微软雅黑" w:hint="eastAsia"/>
          <w:sz w:val="28"/>
          <w:szCs w:val="28"/>
        </w:rPr>
        <w:t>患者或者其他医生发来的待处理业务和消息。点击“中日复诊”，进入复诊订单页。</w:t>
      </w:r>
    </w:p>
    <w:p w14:paraId="28E5EA64" w14:textId="6C10DE58" w:rsidR="00026832" w:rsidRPr="00026832" w:rsidRDefault="00026832" w:rsidP="006A03B7">
      <w:pPr>
        <w:rPr>
          <w:rFonts w:ascii="仿宋_GB2312" w:eastAsia="仿宋_GB2312" w:hAnsi="微软雅黑"/>
          <w:sz w:val="28"/>
          <w:szCs w:val="28"/>
        </w:rPr>
      </w:pPr>
    </w:p>
    <w:p w14:paraId="4F0DD383" w14:textId="0577B8E2" w:rsidR="00026832" w:rsidRDefault="00026832" w:rsidP="00026832">
      <w:pPr>
        <w:jc w:val="center"/>
        <w:rPr>
          <w:rFonts w:ascii="仿宋_GB2312" w:eastAsia="仿宋_GB2312" w:hAnsi="微软雅黑"/>
          <w:b/>
          <w:bCs/>
          <w:sz w:val="28"/>
          <w:szCs w:val="28"/>
        </w:rPr>
      </w:pPr>
      <w:r w:rsidRPr="00026832">
        <w:rPr>
          <w:rFonts w:ascii="仿宋_GB2312" w:eastAsia="仿宋_GB2312" w:hAnsi="微软雅黑"/>
          <w:b/>
          <w:bCs/>
          <w:noProof/>
          <w:sz w:val="28"/>
          <w:szCs w:val="28"/>
        </w:rPr>
        <w:lastRenderedPageBreak/>
        <w:drawing>
          <wp:inline distT="0" distB="0" distL="0" distR="0" wp14:anchorId="36BAEE42" wp14:editId="00F9AD3D">
            <wp:extent cx="1257300" cy="2357989"/>
            <wp:effectExtent l="0" t="0" r="0" b="4445"/>
            <wp:docPr id="85" name="图片 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1501" cy="236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2ED19" w14:textId="56514300" w:rsidR="00026832" w:rsidRDefault="00026832" w:rsidP="00026832">
      <w:pPr>
        <w:pStyle w:val="a5"/>
        <w:numPr>
          <w:ilvl w:val="0"/>
          <w:numId w:val="8"/>
        </w:numPr>
        <w:ind w:firstLineChars="0"/>
        <w:jc w:val="left"/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 w:hint="eastAsia"/>
          <w:sz w:val="28"/>
          <w:szCs w:val="28"/>
        </w:rPr>
        <w:t>复诊订单页，选择“待接诊”的订单，点击患者信息卡，查看患者的详细复诊信息，进行患者复诊条件辨识，符合复诊条件，点击“接诊”即可，如订单不符，务必点击“拒绝”，驳回患者患者复诊申请，并填写拒诊理由，系统将自动退款给患者。</w:t>
      </w:r>
    </w:p>
    <w:p w14:paraId="06842D9F" w14:textId="6A682F10" w:rsidR="00026832" w:rsidRPr="00026832" w:rsidRDefault="00026832" w:rsidP="00026832">
      <w:pPr>
        <w:jc w:val="center"/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1DE815D0" wp14:editId="378BB147">
            <wp:extent cx="1587500" cy="2675110"/>
            <wp:effectExtent l="0" t="0" r="0" b="0"/>
            <wp:docPr id="7" name="图片 6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0A7A49F3-BD3C-465A-93FD-1EB3F3DE6C8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0A7A49F3-BD3C-465A-93FD-1EB3F3DE6C8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90398" cy="26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6832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1F131976" wp14:editId="3A8A6597">
            <wp:extent cx="1651000" cy="2629959"/>
            <wp:effectExtent l="0" t="0" r="6350" b="0"/>
            <wp:docPr id="87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E8AAC411-E87D-4091-B2F8-124AEA1960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>
                      <a:extLst>
                        <a:ext uri="{FF2B5EF4-FFF2-40B4-BE49-F238E27FC236}">
                          <a16:creationId xmlns:a16="http://schemas.microsoft.com/office/drawing/2014/main" id="{E8AAC411-E87D-4091-B2F8-124AEA1960C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59602" cy="264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C60A9" w14:textId="27AF99EC" w:rsidR="00026832" w:rsidRDefault="00026832" w:rsidP="00AA0894">
      <w:pPr>
        <w:pStyle w:val="a5"/>
        <w:numPr>
          <w:ilvl w:val="0"/>
          <w:numId w:val="8"/>
        </w:numPr>
        <w:ind w:firstLineChars="0"/>
        <w:jc w:val="left"/>
        <w:rPr>
          <w:rFonts w:ascii="仿宋_GB2312" w:eastAsia="仿宋_GB2312" w:hAnsi="微软雅黑"/>
          <w:sz w:val="28"/>
          <w:szCs w:val="28"/>
        </w:rPr>
      </w:pPr>
      <w:r w:rsidRPr="00026832">
        <w:rPr>
          <w:rFonts w:ascii="仿宋_GB2312" w:eastAsia="仿宋_GB2312" w:hAnsi="微软雅黑" w:hint="eastAsia"/>
          <w:sz w:val="28"/>
          <w:szCs w:val="28"/>
        </w:rPr>
        <w:t>复诊开始后，医生可以发送文字消息</w:t>
      </w:r>
      <w:r w:rsidRPr="00AA0894">
        <w:rPr>
          <w:rFonts w:ascii="仿宋_GB2312" w:eastAsia="仿宋_GB2312" w:hAnsi="微软雅黑" w:hint="eastAsia"/>
          <w:sz w:val="28"/>
          <w:szCs w:val="28"/>
        </w:rPr>
        <w:t>、</w:t>
      </w:r>
      <w:r w:rsidRPr="00026832">
        <w:rPr>
          <w:rFonts w:ascii="仿宋_GB2312" w:eastAsia="仿宋_GB2312" w:hAnsi="微软雅黑" w:hint="eastAsia"/>
          <w:sz w:val="28"/>
          <w:szCs w:val="28"/>
        </w:rPr>
        <w:t>语音留言</w:t>
      </w:r>
      <w:r w:rsidR="00AA0894" w:rsidRPr="00AA0894">
        <w:rPr>
          <w:rFonts w:ascii="仿宋_GB2312" w:eastAsia="仿宋_GB2312" w:hAnsi="微软雅黑" w:hint="eastAsia"/>
          <w:sz w:val="28"/>
          <w:szCs w:val="28"/>
        </w:rPr>
        <w:t>、</w:t>
      </w:r>
      <w:r w:rsidRPr="00026832">
        <w:rPr>
          <w:rFonts w:ascii="仿宋_GB2312" w:eastAsia="仿宋_GB2312" w:hAnsi="微软雅黑" w:hint="eastAsia"/>
          <w:sz w:val="28"/>
          <w:szCs w:val="28"/>
        </w:rPr>
        <w:t>图片</w:t>
      </w:r>
      <w:r w:rsidR="00AA0894" w:rsidRPr="00AA0894">
        <w:rPr>
          <w:rFonts w:ascii="仿宋_GB2312" w:eastAsia="仿宋_GB2312" w:hAnsi="微软雅黑" w:hint="eastAsia"/>
          <w:sz w:val="28"/>
          <w:szCs w:val="28"/>
        </w:rPr>
        <w:t>，</w:t>
      </w:r>
      <w:r w:rsidRPr="00026832">
        <w:rPr>
          <w:rFonts w:ascii="仿宋_GB2312" w:eastAsia="仿宋_GB2312" w:hAnsi="微软雅黑" w:hint="eastAsia"/>
          <w:sz w:val="28"/>
          <w:szCs w:val="28"/>
        </w:rPr>
        <w:t>必要时医生开启视频会话</w:t>
      </w:r>
      <w:r w:rsidR="00AA0894" w:rsidRPr="00AA0894">
        <w:rPr>
          <w:rFonts w:ascii="仿宋_GB2312" w:eastAsia="仿宋_GB2312" w:hAnsi="微软雅黑" w:hint="eastAsia"/>
          <w:sz w:val="28"/>
          <w:szCs w:val="28"/>
        </w:rPr>
        <w:t>（</w:t>
      </w:r>
      <w:r w:rsidRPr="00026832">
        <w:rPr>
          <w:rFonts w:ascii="仿宋_GB2312" w:eastAsia="仿宋_GB2312" w:hAnsi="微软雅黑" w:hint="eastAsia"/>
          <w:sz w:val="28"/>
          <w:szCs w:val="28"/>
        </w:rPr>
        <w:t>视频通话只能由医生发起</w:t>
      </w:r>
      <w:r w:rsidR="00AA0894" w:rsidRPr="00AA0894">
        <w:rPr>
          <w:rFonts w:ascii="仿宋_GB2312" w:eastAsia="仿宋_GB2312" w:hAnsi="微软雅黑" w:hint="eastAsia"/>
          <w:sz w:val="28"/>
          <w:szCs w:val="28"/>
        </w:rPr>
        <w:t>）。</w:t>
      </w:r>
    </w:p>
    <w:p w14:paraId="16B0CDB3" w14:textId="333E89F5" w:rsidR="00AA0894" w:rsidRDefault="00AA0894" w:rsidP="00AA0894">
      <w:pPr>
        <w:ind w:left="720"/>
        <w:jc w:val="center"/>
        <w:rPr>
          <w:rFonts w:ascii="仿宋_GB2312" w:eastAsia="仿宋_GB2312" w:hAnsi="微软雅黑"/>
          <w:sz w:val="28"/>
          <w:szCs w:val="28"/>
        </w:rPr>
      </w:pPr>
      <w:r w:rsidRPr="00AA0894">
        <w:rPr>
          <w:rFonts w:ascii="仿宋_GB2312" w:eastAsia="仿宋_GB2312" w:hAnsi="微软雅黑"/>
          <w:noProof/>
          <w:sz w:val="28"/>
          <w:szCs w:val="28"/>
        </w:rPr>
        <w:lastRenderedPageBreak/>
        <w:drawing>
          <wp:inline distT="0" distB="0" distL="0" distR="0" wp14:anchorId="77F10584" wp14:editId="2C8C85C1">
            <wp:extent cx="1543050" cy="2743890"/>
            <wp:effectExtent l="0" t="0" r="0" b="0"/>
            <wp:docPr id="88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应用程序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b="18049"/>
                    <a:stretch>
                      <a:fillRect/>
                    </a:stretch>
                  </pic:blipFill>
                  <pic:spPr>
                    <a:xfrm>
                      <a:off x="0" y="0"/>
                      <a:ext cx="1549634" cy="275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94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72AB8B03" wp14:editId="5ED093D3">
            <wp:extent cx="1567659" cy="2787650"/>
            <wp:effectExtent l="0" t="0" r="0" b="0"/>
            <wp:docPr id="89" name="图片 8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74082" cy="27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00AB9" w14:textId="5BBD19DF" w:rsidR="00AA0894" w:rsidRPr="00AA0894" w:rsidRDefault="00AA0894" w:rsidP="00AA0894">
      <w:pPr>
        <w:pStyle w:val="a5"/>
        <w:numPr>
          <w:ilvl w:val="0"/>
          <w:numId w:val="8"/>
        </w:numPr>
        <w:ind w:firstLineChars="0"/>
        <w:jc w:val="left"/>
        <w:rPr>
          <w:rFonts w:ascii="仿宋_GB2312" w:eastAsia="仿宋_GB2312" w:hAnsi="微软雅黑"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>复诊完成后，</w:t>
      </w:r>
      <w:r w:rsidRPr="00AA0894">
        <w:rPr>
          <w:rFonts w:ascii="仿宋_GB2312" w:eastAsia="仿宋_GB2312" w:hAnsi="微软雅黑" w:hint="eastAsia"/>
          <w:sz w:val="28"/>
          <w:szCs w:val="28"/>
        </w:rPr>
        <w:t>医师点击上方“诊疗意见”</w:t>
      </w:r>
      <w:r>
        <w:rPr>
          <w:rFonts w:ascii="仿宋_GB2312" w:eastAsia="仿宋_GB2312" w:hAnsi="微软雅黑" w:hint="eastAsia"/>
          <w:sz w:val="28"/>
          <w:szCs w:val="28"/>
        </w:rPr>
        <w:t>，</w:t>
      </w:r>
      <w:r w:rsidRPr="00AA0894">
        <w:rPr>
          <w:rFonts w:ascii="仿宋_GB2312" w:eastAsia="仿宋_GB2312" w:hAnsi="微软雅黑" w:hint="eastAsia"/>
          <w:sz w:val="28"/>
          <w:szCs w:val="28"/>
        </w:rPr>
        <w:t>填写医嘱/处方。</w:t>
      </w:r>
    </w:p>
    <w:p w14:paraId="013F5733" w14:textId="349B2939" w:rsidR="00AA0894" w:rsidRDefault="00AA0894" w:rsidP="00AA0894">
      <w:pPr>
        <w:ind w:left="720"/>
        <w:jc w:val="center"/>
        <w:rPr>
          <w:noProof/>
        </w:rPr>
      </w:pPr>
      <w:r w:rsidRPr="00AA0894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7DC957A8" wp14:editId="38AEBD22">
            <wp:extent cx="1442529" cy="2419350"/>
            <wp:effectExtent l="0" t="0" r="5715" b="0"/>
            <wp:docPr id="90" name="图片 5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应用程序, Teams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46"/>
                    <a:srcRect b="20619"/>
                    <a:stretch>
                      <a:fillRect/>
                    </a:stretch>
                  </pic:blipFill>
                  <pic:spPr>
                    <a:xfrm>
                      <a:off x="0" y="0"/>
                      <a:ext cx="1447278" cy="2427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0894">
        <w:rPr>
          <w:noProof/>
        </w:rPr>
        <w:t xml:space="preserve"> </w:t>
      </w:r>
      <w:r w:rsidRPr="00AA0894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3DE91CA9" wp14:editId="03CEEE5D">
            <wp:extent cx="1450102" cy="2432050"/>
            <wp:effectExtent l="0" t="0" r="0" b="6350"/>
            <wp:docPr id="10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文本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47"/>
                    <a:srcRect b="27683"/>
                    <a:stretch>
                      <a:fillRect/>
                    </a:stretch>
                  </pic:blipFill>
                  <pic:spPr>
                    <a:xfrm>
                      <a:off x="0" y="0"/>
                      <a:ext cx="1459725" cy="244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E7C3" w14:textId="2F88B758" w:rsidR="00AA0894" w:rsidRPr="00AA0894" w:rsidRDefault="00AA0894" w:rsidP="00AA0894">
      <w:pPr>
        <w:pStyle w:val="a5"/>
        <w:numPr>
          <w:ilvl w:val="0"/>
          <w:numId w:val="8"/>
        </w:numPr>
        <w:ind w:firstLineChars="0"/>
        <w:rPr>
          <w:rFonts w:ascii="仿宋_GB2312" w:eastAsia="仿宋_GB2312" w:hAnsi="微软雅黑"/>
          <w:sz w:val="28"/>
          <w:szCs w:val="28"/>
        </w:rPr>
      </w:pPr>
      <w:r>
        <w:rPr>
          <w:rFonts w:ascii="仿宋_GB2312" w:eastAsia="仿宋_GB2312" w:hAnsi="微软雅黑" w:hint="eastAsia"/>
          <w:sz w:val="28"/>
          <w:szCs w:val="28"/>
        </w:rPr>
        <w:t>复诊完成后，根据患者实际情况，</w:t>
      </w:r>
      <w:r w:rsidRPr="00AA0894">
        <w:rPr>
          <w:rFonts w:ascii="仿宋_GB2312" w:eastAsia="仿宋_GB2312" w:hAnsi="微软雅黑" w:hint="eastAsia"/>
          <w:sz w:val="28"/>
          <w:szCs w:val="28"/>
        </w:rPr>
        <w:t>点击页面上方【开具处方】，为患者开具处方并提交。</w:t>
      </w:r>
    </w:p>
    <w:p w14:paraId="3F893577" w14:textId="5C9EF278" w:rsidR="00AA0894" w:rsidRPr="00AA0894" w:rsidRDefault="00AA0894" w:rsidP="00AA0894">
      <w:pPr>
        <w:ind w:left="720"/>
        <w:jc w:val="center"/>
        <w:rPr>
          <w:rFonts w:ascii="仿宋_GB2312" w:eastAsia="仿宋_GB2312" w:hAnsi="微软雅黑"/>
          <w:sz w:val="28"/>
          <w:szCs w:val="28"/>
        </w:rPr>
      </w:pPr>
      <w:r w:rsidRPr="00AA0894">
        <w:rPr>
          <w:rFonts w:ascii="仿宋_GB2312" w:eastAsia="仿宋_GB2312" w:hAnsi="微软雅黑"/>
          <w:noProof/>
          <w:sz w:val="28"/>
          <w:szCs w:val="28"/>
        </w:rPr>
        <w:lastRenderedPageBreak/>
        <w:drawing>
          <wp:inline distT="0" distB="0" distL="0" distR="0" wp14:anchorId="58C8BB63" wp14:editId="27C99DFB">
            <wp:extent cx="1448871" cy="2966628"/>
            <wp:effectExtent l="0" t="0" r="0" b="5715"/>
            <wp:docPr id="91" name="图片 4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C758E50-13C7-46A9-B3AF-60DD5B3FFE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5C758E50-13C7-46A9-B3AF-60DD5B3FFE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4"/>
                    <a:srcRect b="18049"/>
                    <a:stretch>
                      <a:fillRect/>
                    </a:stretch>
                  </pic:blipFill>
                  <pic:spPr>
                    <a:xfrm>
                      <a:off x="0" y="0"/>
                      <a:ext cx="1448871" cy="296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85F8C" w14:textId="7F1B5328" w:rsidR="00471790" w:rsidRPr="00471790" w:rsidRDefault="00026832" w:rsidP="00471790">
      <w:pPr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三</w:t>
      </w:r>
      <w:r w:rsidR="00471790" w:rsidRPr="00471790">
        <w:rPr>
          <w:rFonts w:ascii="仿宋_GB2312" w:eastAsia="仿宋_GB2312" w:hAnsi="微软雅黑" w:hint="eastAsia"/>
          <w:b/>
          <w:bCs/>
          <w:sz w:val="28"/>
          <w:szCs w:val="28"/>
        </w:rPr>
        <w:t>，</w:t>
      </w:r>
      <w:r w:rsidR="006B198C">
        <w:rPr>
          <w:rFonts w:ascii="仿宋_GB2312" w:eastAsia="仿宋_GB2312" w:hAnsi="微软雅黑" w:hint="eastAsia"/>
          <w:b/>
          <w:bCs/>
          <w:sz w:val="28"/>
          <w:szCs w:val="28"/>
        </w:rPr>
        <w:t>远程会诊</w:t>
      </w:r>
      <w:r w:rsidR="00471790" w:rsidRPr="00471790">
        <w:rPr>
          <w:rFonts w:ascii="仿宋_GB2312" w:eastAsia="仿宋_GB2312" w:hAnsi="微软雅黑" w:hint="eastAsia"/>
          <w:b/>
          <w:bCs/>
          <w:sz w:val="28"/>
          <w:szCs w:val="28"/>
        </w:rPr>
        <w:t>使用介绍</w:t>
      </w:r>
    </w:p>
    <w:p w14:paraId="0E509D56" w14:textId="6ECA6661" w:rsidR="00471790" w:rsidRPr="00471790" w:rsidRDefault="00471790" w:rsidP="00471790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已在平台上注册成功的医务人员操作如下：</w:t>
      </w:r>
    </w:p>
    <w:p w14:paraId="7F27B840" w14:textId="40CC2224" w:rsidR="00E74FAF" w:rsidRDefault="00E74FAF" w:rsidP="00E74FAF">
      <w:pPr>
        <w:pStyle w:val="a5"/>
        <w:numPr>
          <w:ilvl w:val="0"/>
          <w:numId w:val="13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打开浏览器输入网址</w:t>
      </w:r>
      <w:hyperlink r:id="rId48" w:history="1">
        <w:r w:rsidRPr="00471790">
          <w:rPr>
            <w:rStyle w:val="a3"/>
            <w:rFonts w:ascii="仿宋_GB2312" w:eastAsia="仿宋_GB2312" w:hint="eastAsia"/>
            <w:sz w:val="28"/>
            <w:szCs w:val="28"/>
          </w:rPr>
          <w:t>http://www.ntmchc.com/</w:t>
        </w:r>
      </w:hyperlink>
      <w:r>
        <w:rPr>
          <w:rFonts w:ascii="仿宋_GB2312" w:eastAsia="仿宋_GB2312" w:hint="eastAsia"/>
          <w:sz w:val="28"/>
          <w:szCs w:val="28"/>
        </w:rPr>
        <w:t>，打开平台。</w:t>
      </w:r>
    </w:p>
    <w:p w14:paraId="7246A1FB" w14:textId="770A652E" w:rsidR="00E74FAF" w:rsidRPr="00E74FAF" w:rsidRDefault="00E74FAF" w:rsidP="00E74FAF">
      <w:pPr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inline distT="0" distB="0" distL="0" distR="0" wp14:anchorId="64D89C6E" wp14:editId="02F9AA40">
            <wp:extent cx="5274310" cy="2771775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D279E" w14:textId="5BD62166" w:rsidR="00471790" w:rsidRPr="00471790" w:rsidRDefault="00471790" w:rsidP="00E74FAF">
      <w:pPr>
        <w:pStyle w:val="a5"/>
        <w:numPr>
          <w:ilvl w:val="0"/>
          <w:numId w:val="13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首页点击左上方“医生入口”（账号：手机号，密码：默认是teleM@120；）</w:t>
      </w:r>
    </w:p>
    <w:p w14:paraId="0D559F5C" w14:textId="77777777" w:rsidR="00471790" w:rsidRPr="00471790" w:rsidRDefault="00471790" w:rsidP="00471790">
      <w:pPr>
        <w:pStyle w:val="a5"/>
        <w:ind w:left="360" w:firstLineChars="0" w:firstLine="0"/>
        <w:rPr>
          <w:rFonts w:ascii="仿宋_GB2312" w:eastAsia="仿宋_GB2312"/>
          <w:color w:val="FF0000"/>
          <w:sz w:val="28"/>
          <w:szCs w:val="28"/>
        </w:rPr>
      </w:pPr>
      <w:r w:rsidRPr="00471790">
        <w:rPr>
          <w:rFonts w:ascii="仿宋_GB2312" w:eastAsia="仿宋_GB2312" w:hint="eastAsia"/>
          <w:color w:val="FF0000"/>
          <w:sz w:val="28"/>
          <w:szCs w:val="28"/>
        </w:rPr>
        <w:t>注：密码输入错误</w:t>
      </w:r>
      <w:r w:rsidRPr="00471790">
        <w:rPr>
          <w:rFonts w:ascii="仿宋_GB2312" w:eastAsia="仿宋_GB2312" w:hint="eastAsia"/>
          <w:b/>
          <w:bCs/>
          <w:color w:val="FF0000"/>
          <w:sz w:val="28"/>
          <w:szCs w:val="28"/>
        </w:rPr>
        <w:t>4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次，账号自动锁定，需要联系超级管理员解除。</w:t>
      </w:r>
    </w:p>
    <w:p w14:paraId="28CF406D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4AD4A8CC" wp14:editId="5B5C8A0D">
            <wp:extent cx="5267325" cy="2371725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927" cy="237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74B53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3、进入“我的工作台”后，点击“远程会诊”</w:t>
      </w:r>
    </w:p>
    <w:p w14:paraId="11416BB3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828FCCD" wp14:editId="2777036A">
            <wp:extent cx="5263515" cy="23241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86731" cy="233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D5C84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进入“远程会诊”后，点击“申请临床会诊”，出现知情同意书（下载打印知情同意书，需患者仔细阅读签字后，扫描/拍成图片上传平台）操作下一步。</w:t>
      </w:r>
    </w:p>
    <w:p w14:paraId="0262E70F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1BCAC32A" wp14:editId="4CADEAF0">
            <wp:extent cx="5274310" cy="266192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6D948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填写“会诊申请信息”（带有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471790">
        <w:rPr>
          <w:rFonts w:ascii="仿宋_GB2312" w:eastAsia="仿宋_GB2312" w:hint="eastAsia"/>
          <w:sz w:val="28"/>
          <w:szCs w:val="28"/>
        </w:rPr>
        <w:t>的为必填项），视频会诊选择会诊终端“软终端”。选择会诊医生，北京市、市辖区、朝阳区、中日友好医院、远程中心、科助理。写完点击“下一步”</w:t>
      </w:r>
    </w:p>
    <w:p w14:paraId="640A66CA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71ADA5F" wp14:editId="6C38388A">
            <wp:extent cx="5274310" cy="26619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6BC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选择会诊医生，北京市、市辖区、朝阳区、中日友好医院、远程中心、科助理。选择专家点击“提交”，再点击“下一步”</w:t>
      </w:r>
    </w:p>
    <w:p w14:paraId="353EC4F5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43DDF1A8" wp14:editId="348C86AF">
            <wp:extent cx="5274310" cy="266192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6ABD1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填写“患者信息”（带有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471790">
        <w:rPr>
          <w:rFonts w:ascii="仿宋_GB2312" w:eastAsia="仿宋_GB2312" w:hint="eastAsia"/>
          <w:sz w:val="28"/>
          <w:szCs w:val="28"/>
        </w:rPr>
        <w:t>的为必填项），写完点击“下一步”</w:t>
      </w:r>
    </w:p>
    <w:p w14:paraId="34CA4F56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E17BA73" wp14:editId="3F587D35">
            <wp:extent cx="5274310" cy="25336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26AFC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填写“病历概要”（带有</w:t>
      </w:r>
      <w:r w:rsidRPr="00471790">
        <w:rPr>
          <w:rFonts w:ascii="仿宋_GB2312" w:eastAsia="仿宋_GB2312" w:hint="eastAsia"/>
          <w:color w:val="FF0000"/>
          <w:sz w:val="28"/>
          <w:szCs w:val="28"/>
        </w:rPr>
        <w:t>*</w:t>
      </w:r>
      <w:r w:rsidRPr="00471790">
        <w:rPr>
          <w:rFonts w:ascii="仿宋_GB2312" w:eastAsia="仿宋_GB2312" w:hint="eastAsia"/>
          <w:sz w:val="28"/>
          <w:szCs w:val="28"/>
        </w:rPr>
        <w:t>的为必填项），写完点击“下一步”</w:t>
      </w:r>
    </w:p>
    <w:p w14:paraId="04DF3019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0C83345" wp14:editId="5B63AFD0">
            <wp:extent cx="5274310" cy="266192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4EDCD" w14:textId="77777777" w:rsidR="00471790" w:rsidRPr="00471790" w:rsidRDefault="00471790" w:rsidP="00471790">
      <w:pPr>
        <w:pStyle w:val="a5"/>
        <w:numPr>
          <w:ilvl w:val="0"/>
          <w:numId w:val="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lastRenderedPageBreak/>
        <w:t>“上传附件”，将患者的原始影像资料（.dicom格式）上传到影像附件中，其他检查资料已压缩包的形式上传到“其他附件”中上传后可点击“提交”，如信息不足也可以点击“暂存”，信息补全后直接提交</w:t>
      </w:r>
    </w:p>
    <w:p w14:paraId="4C638639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21210DC1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1A5C9EEC" wp14:editId="6E498DD6">
            <wp:extent cx="5274310" cy="26619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5C523" w14:textId="081F8FFF" w:rsidR="00026832" w:rsidRPr="00026832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10、提交成功后，专家医生会在48小时之内进行接诊，并约好会诊地点、会诊时间。</w:t>
      </w:r>
      <w:r w:rsidR="00026832">
        <w:rPr>
          <w:rFonts w:ascii="仿宋_GB2312" w:eastAsia="仿宋_GB2312" w:hint="eastAsia"/>
          <w:sz w:val="28"/>
          <w:szCs w:val="28"/>
        </w:rPr>
        <w:t>到达会诊时间后，</w:t>
      </w:r>
      <w:r w:rsidR="00B656C6">
        <w:rPr>
          <w:rFonts w:ascii="仿宋_GB2312" w:eastAsia="仿宋_GB2312" w:hint="eastAsia"/>
          <w:sz w:val="28"/>
          <w:szCs w:val="28"/>
        </w:rPr>
        <w:t>开始</w:t>
      </w:r>
      <w:r w:rsidR="00026832">
        <w:rPr>
          <w:rFonts w:ascii="仿宋_GB2312" w:eastAsia="仿宋_GB2312" w:hint="eastAsia"/>
          <w:sz w:val="28"/>
          <w:szCs w:val="28"/>
        </w:rPr>
        <w:t>远程会诊。</w:t>
      </w:r>
    </w:p>
    <w:p w14:paraId="2DED0363" w14:textId="45454912" w:rsidR="00471790" w:rsidRDefault="00471790" w:rsidP="00471790">
      <w:pPr>
        <w:rPr>
          <w:rFonts w:ascii="仿宋_GB2312" w:eastAsia="仿宋_GB2312" w:hAnsi="微软雅黑"/>
          <w:sz w:val="28"/>
          <w:szCs w:val="28"/>
        </w:rPr>
      </w:pPr>
    </w:p>
    <w:p w14:paraId="41CE0483" w14:textId="09E99D8E" w:rsidR="00AA0894" w:rsidRDefault="00AA0894" w:rsidP="00AA0894">
      <w:pPr>
        <w:rPr>
          <w:rFonts w:ascii="仿宋_GB2312" w:eastAsia="仿宋_GB2312" w:hAnsi="微软雅黑"/>
          <w:b/>
          <w:bCs/>
          <w:sz w:val="28"/>
          <w:szCs w:val="28"/>
        </w:rPr>
      </w:pPr>
      <w:r>
        <w:rPr>
          <w:rFonts w:ascii="仿宋_GB2312" w:eastAsia="仿宋_GB2312" w:hAnsi="微软雅黑" w:hint="eastAsia"/>
          <w:b/>
          <w:bCs/>
          <w:sz w:val="28"/>
          <w:szCs w:val="28"/>
        </w:rPr>
        <w:t>四</w:t>
      </w:r>
      <w:r w:rsidRPr="00471790">
        <w:rPr>
          <w:rFonts w:ascii="仿宋_GB2312" w:eastAsia="仿宋_GB2312" w:hAnsi="微软雅黑" w:hint="eastAsia"/>
          <w:b/>
          <w:bCs/>
          <w:sz w:val="28"/>
          <w:szCs w:val="28"/>
        </w:rPr>
        <w:t>，</w:t>
      </w:r>
      <w:r>
        <w:rPr>
          <w:rFonts w:ascii="仿宋_GB2312" w:eastAsia="仿宋_GB2312" w:hAnsi="微软雅黑" w:hint="eastAsia"/>
          <w:b/>
          <w:bCs/>
          <w:sz w:val="28"/>
          <w:szCs w:val="28"/>
        </w:rPr>
        <w:t>远程教学</w:t>
      </w:r>
      <w:r w:rsidRPr="00471790">
        <w:rPr>
          <w:rFonts w:ascii="仿宋_GB2312" w:eastAsia="仿宋_GB2312" w:hAnsi="微软雅黑" w:hint="eastAsia"/>
          <w:b/>
          <w:bCs/>
          <w:sz w:val="28"/>
          <w:szCs w:val="28"/>
        </w:rPr>
        <w:t>使用介绍</w:t>
      </w:r>
    </w:p>
    <w:p w14:paraId="64411F87" w14:textId="77777777" w:rsidR="00AA0894" w:rsidRPr="00471790" w:rsidRDefault="00AA0894" w:rsidP="00AA0894">
      <w:pPr>
        <w:rPr>
          <w:rFonts w:ascii="仿宋_GB2312" w:eastAsia="仿宋_GB2312"/>
          <w:b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已在平台上注册成功的医务人员操作如下：</w:t>
      </w:r>
    </w:p>
    <w:p w14:paraId="31637062" w14:textId="76B0DD9B" w:rsidR="00AA0894" w:rsidRDefault="00AA0894" w:rsidP="00AA0894">
      <w:pPr>
        <w:pStyle w:val="a5"/>
        <w:numPr>
          <w:ilvl w:val="0"/>
          <w:numId w:val="19"/>
        </w:numPr>
        <w:ind w:firstLineChars="0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打开浏览器输入网址</w:t>
      </w:r>
      <w:hyperlink r:id="rId56" w:history="1">
        <w:r w:rsidRPr="00471790">
          <w:rPr>
            <w:rStyle w:val="a3"/>
            <w:rFonts w:ascii="仿宋_GB2312" w:eastAsia="仿宋_GB2312" w:hint="eastAsia"/>
            <w:sz w:val="28"/>
            <w:szCs w:val="28"/>
          </w:rPr>
          <w:t>http://www.ntmchc.com/</w:t>
        </w:r>
      </w:hyperlink>
      <w:r>
        <w:rPr>
          <w:rFonts w:ascii="仿宋_GB2312" w:eastAsia="仿宋_GB2312" w:hint="eastAsia"/>
          <w:sz w:val="28"/>
          <w:szCs w:val="28"/>
        </w:rPr>
        <w:t>，或</w:t>
      </w:r>
      <w:r w:rsidR="00354CC8">
        <w:rPr>
          <w:rFonts w:ascii="仿宋_GB2312" w:eastAsia="仿宋_GB2312" w:hint="eastAsia"/>
          <w:sz w:val="28"/>
          <w:szCs w:val="28"/>
        </w:rPr>
        <w:t>使用</w:t>
      </w:r>
      <w:r>
        <w:rPr>
          <w:rFonts w:ascii="仿宋_GB2312" w:eastAsia="仿宋_GB2312" w:hint="eastAsia"/>
          <w:sz w:val="28"/>
          <w:szCs w:val="28"/>
        </w:rPr>
        <w:t>中日互联网医院医生版APP</w:t>
      </w:r>
      <w:r w:rsidR="00354CC8">
        <w:rPr>
          <w:rFonts w:ascii="仿宋_GB2312" w:eastAsia="仿宋_GB2312" w:hint="eastAsia"/>
          <w:sz w:val="28"/>
          <w:szCs w:val="28"/>
        </w:rPr>
        <w:t>，登录平台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59DF364C" w14:textId="6818C912" w:rsidR="00354CC8" w:rsidRDefault="00354CC8" w:rsidP="00354CC8">
      <w:pPr>
        <w:rPr>
          <w:noProof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35231BE3" wp14:editId="6950A991">
            <wp:extent cx="3567960" cy="160655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6758" cy="161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0894" w:rsidRPr="00AA0894">
        <w:rPr>
          <w:noProof/>
        </w:rPr>
        <w:t xml:space="preserve"> </w:t>
      </w:r>
      <w:r w:rsidRPr="00ED0A42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28609523" wp14:editId="19E69E91">
            <wp:extent cx="1268095" cy="2458725"/>
            <wp:effectExtent l="0" t="0" r="8255" b="0"/>
            <wp:docPr id="97" name="图片 6" descr="图形用户界面, 文本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52F60BC8-92E3-4E8C-A722-6863625073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文本, 应用程序&#10;&#10;描述已自动生成">
                      <a:extLst>
                        <a:ext uri="{FF2B5EF4-FFF2-40B4-BE49-F238E27FC236}">
                          <a16:creationId xmlns:a16="http://schemas.microsoft.com/office/drawing/2014/main" id="{52F60BC8-92E3-4E8C-A722-6863625073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1764" cy="246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15DD" w14:textId="18E255AA" w:rsidR="00AA0894" w:rsidRPr="00354CC8" w:rsidRDefault="00AA0894" w:rsidP="00354CC8">
      <w:pPr>
        <w:ind w:firstLineChars="600" w:firstLine="1680"/>
        <w:rPr>
          <w:noProof/>
        </w:rPr>
      </w:pPr>
      <w:r w:rsidRPr="00354CC8">
        <w:rPr>
          <w:rFonts w:ascii="仿宋_GB2312" w:eastAsia="仿宋_GB2312" w:hint="eastAsia"/>
          <w:sz w:val="28"/>
          <w:szCs w:val="28"/>
        </w:rPr>
        <w:t xml:space="preserve">网站登录 </w:t>
      </w:r>
      <w:r w:rsidRPr="00354CC8">
        <w:rPr>
          <w:rFonts w:ascii="仿宋_GB2312" w:eastAsia="仿宋_GB2312"/>
          <w:sz w:val="28"/>
          <w:szCs w:val="28"/>
        </w:rPr>
        <w:t xml:space="preserve">                      </w:t>
      </w:r>
      <w:r w:rsidRPr="00354CC8">
        <w:rPr>
          <w:rFonts w:ascii="仿宋_GB2312" w:eastAsia="仿宋_GB2312" w:hint="eastAsia"/>
          <w:sz w:val="28"/>
          <w:szCs w:val="28"/>
        </w:rPr>
        <w:t>手机登录</w:t>
      </w:r>
    </w:p>
    <w:p w14:paraId="624DF872" w14:textId="488C37C8" w:rsidR="00AA0894" w:rsidRPr="00354CC8" w:rsidRDefault="00AA0894" w:rsidP="00AA0894">
      <w:pPr>
        <w:pStyle w:val="a5"/>
        <w:numPr>
          <w:ilvl w:val="0"/>
          <w:numId w:val="19"/>
        </w:numPr>
        <w:ind w:firstLineChars="0"/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点击左上方“</w:t>
      </w:r>
      <w:r>
        <w:rPr>
          <w:rFonts w:ascii="仿宋_GB2312" w:eastAsia="仿宋_GB2312" w:hint="eastAsia"/>
          <w:sz w:val="28"/>
          <w:szCs w:val="28"/>
        </w:rPr>
        <w:t>在线培训</w:t>
      </w:r>
      <w:r w:rsidRPr="00471790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，进入远程教学模块。</w:t>
      </w:r>
    </w:p>
    <w:p w14:paraId="73799ABA" w14:textId="3A15550D" w:rsidR="00354CC8" w:rsidRDefault="00AA0894" w:rsidP="00471790">
      <w:pPr>
        <w:rPr>
          <w:rFonts w:ascii="仿宋_GB2312" w:eastAsia="仿宋_GB2312" w:hAnsi="微软雅黑"/>
          <w:sz w:val="28"/>
          <w:szCs w:val="28"/>
        </w:rPr>
      </w:pPr>
      <w:r>
        <w:rPr>
          <w:noProof/>
        </w:rPr>
        <w:drawing>
          <wp:inline distT="0" distB="0" distL="0" distR="0" wp14:anchorId="6A8ABCAA" wp14:editId="5B4F4433">
            <wp:extent cx="3524250" cy="1517648"/>
            <wp:effectExtent l="0" t="0" r="0" b="698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551440" cy="152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CC8">
        <w:rPr>
          <w:rFonts w:ascii="仿宋_GB2312" w:eastAsia="仿宋_GB2312" w:hAnsi="微软雅黑" w:hint="eastAsia"/>
          <w:sz w:val="28"/>
          <w:szCs w:val="28"/>
        </w:rPr>
        <w:t xml:space="preserve"> </w:t>
      </w:r>
      <w:r w:rsidR="00354CC8">
        <w:rPr>
          <w:rFonts w:ascii="仿宋_GB2312" w:eastAsia="仿宋_GB2312" w:hAnsi="微软雅黑"/>
          <w:sz w:val="28"/>
          <w:szCs w:val="28"/>
        </w:rPr>
        <w:t xml:space="preserve"> </w:t>
      </w:r>
      <w:r w:rsidR="00354CC8" w:rsidRPr="00AA0894">
        <w:rPr>
          <w:rFonts w:ascii="仿宋_GB2312" w:eastAsia="仿宋_GB2312"/>
          <w:noProof/>
          <w:sz w:val="28"/>
          <w:szCs w:val="28"/>
        </w:rPr>
        <w:drawing>
          <wp:inline distT="0" distB="0" distL="0" distR="0" wp14:anchorId="5C3EF8A9" wp14:editId="475D80C3">
            <wp:extent cx="1219200" cy="2682240"/>
            <wp:effectExtent l="0" t="0" r="0" b="3810"/>
            <wp:docPr id="96" name="图片 3" descr="图形用户界面, 应用程序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F8F440E4-1AB6-46E6-9F9D-99A1A84701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图形用户界面, 应用程序&#10;&#10;描述已自动生成">
                      <a:extLst>
                        <a:ext uri="{FF2B5EF4-FFF2-40B4-BE49-F238E27FC236}">
                          <a16:creationId xmlns:a16="http://schemas.microsoft.com/office/drawing/2014/main" id="{F8F440E4-1AB6-46E6-9F9D-99A1A84701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19917" cy="268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9582" w14:textId="515EC65A" w:rsidR="00354CC8" w:rsidRPr="00354CC8" w:rsidRDefault="00354CC8" w:rsidP="00354CC8">
      <w:pPr>
        <w:ind w:firstLineChars="600" w:firstLine="1680"/>
        <w:rPr>
          <w:noProof/>
        </w:rPr>
      </w:pPr>
      <w:r w:rsidRPr="00354CC8">
        <w:rPr>
          <w:rFonts w:ascii="仿宋_GB2312" w:eastAsia="仿宋_GB2312" w:hint="eastAsia"/>
          <w:sz w:val="28"/>
          <w:szCs w:val="28"/>
        </w:rPr>
        <w:t>网站</w:t>
      </w:r>
      <w:r>
        <w:rPr>
          <w:rFonts w:ascii="仿宋_GB2312" w:eastAsia="仿宋_GB2312" w:hint="eastAsia"/>
          <w:sz w:val="28"/>
          <w:szCs w:val="28"/>
        </w:rPr>
        <w:t>web端</w:t>
      </w:r>
      <w:r w:rsidRPr="00354CC8">
        <w:rPr>
          <w:rFonts w:ascii="仿宋_GB2312" w:eastAsia="仿宋_GB2312" w:hint="eastAsia"/>
          <w:sz w:val="28"/>
          <w:szCs w:val="28"/>
        </w:rPr>
        <w:t xml:space="preserve"> </w:t>
      </w:r>
      <w:r w:rsidRPr="00354CC8">
        <w:rPr>
          <w:rFonts w:ascii="仿宋_GB2312" w:eastAsia="仿宋_GB2312"/>
          <w:sz w:val="28"/>
          <w:szCs w:val="28"/>
        </w:rPr>
        <w:t xml:space="preserve">                     </w:t>
      </w:r>
      <w:r w:rsidRPr="00354CC8">
        <w:rPr>
          <w:rFonts w:ascii="仿宋_GB2312" w:eastAsia="仿宋_GB2312" w:hint="eastAsia"/>
          <w:sz w:val="28"/>
          <w:szCs w:val="28"/>
        </w:rPr>
        <w:t>手机</w:t>
      </w:r>
      <w:r>
        <w:rPr>
          <w:rFonts w:ascii="仿宋_GB2312" w:eastAsia="仿宋_GB2312" w:hint="eastAsia"/>
          <w:sz w:val="28"/>
          <w:szCs w:val="28"/>
        </w:rPr>
        <w:t>APP端</w:t>
      </w:r>
    </w:p>
    <w:p w14:paraId="1F7D1EA9" w14:textId="4CE26CAD" w:rsidR="00AA0894" w:rsidRPr="00AA0894" w:rsidRDefault="00AA0894" w:rsidP="00AA0894">
      <w:pPr>
        <w:pStyle w:val="a5"/>
        <w:numPr>
          <w:ilvl w:val="0"/>
          <w:numId w:val="19"/>
        </w:numPr>
        <w:ind w:firstLineChars="0"/>
        <w:rPr>
          <w:rFonts w:ascii="仿宋_GB2312" w:eastAsia="仿宋_GB2312" w:hAnsi="微软雅黑"/>
          <w:sz w:val="28"/>
          <w:szCs w:val="28"/>
        </w:rPr>
      </w:pPr>
      <w:r w:rsidRPr="00AA0894">
        <w:rPr>
          <w:rFonts w:ascii="仿宋_GB2312" w:eastAsia="仿宋_GB2312" w:hAnsi="微软雅黑" w:hint="eastAsia"/>
          <w:sz w:val="28"/>
          <w:szCs w:val="28"/>
        </w:rPr>
        <w:t>根据需要选择需要学习的内容进行学习</w:t>
      </w:r>
      <w:r w:rsidR="00354CC8">
        <w:rPr>
          <w:rFonts w:ascii="仿宋_GB2312" w:eastAsia="仿宋_GB2312" w:hAnsi="微软雅黑" w:hint="eastAsia"/>
          <w:sz w:val="28"/>
          <w:szCs w:val="28"/>
        </w:rPr>
        <w:t>或观看直播课程</w:t>
      </w:r>
      <w:r w:rsidRPr="00AA0894">
        <w:rPr>
          <w:rFonts w:ascii="仿宋_GB2312" w:eastAsia="仿宋_GB2312" w:hAnsi="微软雅黑" w:hint="eastAsia"/>
          <w:sz w:val="28"/>
          <w:szCs w:val="28"/>
        </w:rPr>
        <w:t>。</w:t>
      </w:r>
    </w:p>
    <w:p w14:paraId="23D17057" w14:textId="73A63B13" w:rsidR="00AA0894" w:rsidRDefault="00AA0894" w:rsidP="00AA0894">
      <w:pPr>
        <w:pStyle w:val="a5"/>
        <w:ind w:left="360" w:firstLineChars="0" w:firstLine="0"/>
        <w:jc w:val="left"/>
        <w:rPr>
          <w:rFonts w:ascii="仿宋_GB2312" w:eastAsia="仿宋_GB2312" w:hAnsi="微软雅黑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AB64AF" wp14:editId="0C475F92">
            <wp:extent cx="3302000" cy="2126064"/>
            <wp:effectExtent l="0" t="0" r="0" b="762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306826" cy="212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CC8" w:rsidRPr="00354CC8">
        <w:rPr>
          <w:rFonts w:ascii="仿宋_GB2312" w:eastAsia="仿宋_GB2312" w:hAnsi="微软雅黑"/>
          <w:noProof/>
          <w:sz w:val="28"/>
          <w:szCs w:val="28"/>
        </w:rPr>
        <w:drawing>
          <wp:inline distT="0" distB="0" distL="0" distR="0" wp14:anchorId="5A7BD7B0" wp14:editId="2C6E97EF">
            <wp:extent cx="1060450" cy="2056997"/>
            <wp:effectExtent l="38100" t="38100" r="101600" b="95885"/>
            <wp:docPr id="112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1"/>
                    <pic:cNvPicPr>
                      <a:picLocks noChangeAspect="1"/>
                    </pic:cNvPicPr>
                  </pic:nvPicPr>
                  <pic:blipFill>
                    <a:blip r:embed="rId5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62188" cy="20603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951725" w14:textId="1C4A9AAD" w:rsidR="00354CC8" w:rsidRPr="00354CC8" w:rsidRDefault="00354CC8" w:rsidP="00354CC8">
      <w:pPr>
        <w:ind w:firstLineChars="600" w:firstLine="1680"/>
        <w:rPr>
          <w:noProof/>
        </w:rPr>
      </w:pPr>
      <w:r w:rsidRPr="00354CC8">
        <w:rPr>
          <w:rFonts w:ascii="仿宋_GB2312" w:eastAsia="仿宋_GB2312" w:hint="eastAsia"/>
          <w:sz w:val="28"/>
          <w:szCs w:val="28"/>
        </w:rPr>
        <w:t>网站</w:t>
      </w:r>
      <w:r>
        <w:rPr>
          <w:rFonts w:ascii="仿宋_GB2312" w:eastAsia="仿宋_GB2312" w:hint="eastAsia"/>
          <w:sz w:val="28"/>
          <w:szCs w:val="28"/>
        </w:rPr>
        <w:t>web端</w:t>
      </w:r>
      <w:r w:rsidRPr="00354CC8">
        <w:rPr>
          <w:rFonts w:ascii="仿宋_GB2312" w:eastAsia="仿宋_GB2312" w:hint="eastAsia"/>
          <w:sz w:val="28"/>
          <w:szCs w:val="28"/>
        </w:rPr>
        <w:t xml:space="preserve"> </w:t>
      </w:r>
      <w:r w:rsidRPr="00354CC8">
        <w:rPr>
          <w:rFonts w:ascii="仿宋_GB2312" w:eastAsia="仿宋_GB2312"/>
          <w:sz w:val="28"/>
          <w:szCs w:val="28"/>
        </w:rPr>
        <w:t xml:space="preserve">                  </w:t>
      </w:r>
      <w:r w:rsidRPr="00354CC8">
        <w:rPr>
          <w:rFonts w:ascii="仿宋_GB2312" w:eastAsia="仿宋_GB2312" w:hint="eastAsia"/>
          <w:sz w:val="28"/>
          <w:szCs w:val="28"/>
        </w:rPr>
        <w:t>手机</w:t>
      </w:r>
      <w:r>
        <w:rPr>
          <w:rFonts w:ascii="仿宋_GB2312" w:eastAsia="仿宋_GB2312" w:hint="eastAsia"/>
          <w:sz w:val="28"/>
          <w:szCs w:val="28"/>
        </w:rPr>
        <w:t>APP端</w:t>
      </w:r>
    </w:p>
    <w:p w14:paraId="4B353DEA" w14:textId="77777777" w:rsidR="00354CC8" w:rsidRPr="00354CC8" w:rsidRDefault="00354CC8" w:rsidP="00AA0894">
      <w:pPr>
        <w:pStyle w:val="a5"/>
        <w:ind w:left="360" w:firstLineChars="0" w:firstLine="0"/>
        <w:jc w:val="left"/>
        <w:rPr>
          <w:rFonts w:ascii="仿宋_GB2312" w:eastAsia="仿宋_GB2312" w:hAnsi="微软雅黑"/>
          <w:sz w:val="28"/>
          <w:szCs w:val="28"/>
        </w:rPr>
      </w:pPr>
    </w:p>
    <w:p w14:paraId="15931255" w14:textId="4E898A71" w:rsidR="00471790" w:rsidRPr="00471790" w:rsidRDefault="00DD35AF" w:rsidP="00471790">
      <w:pPr>
        <w:rPr>
          <w:rFonts w:ascii="仿宋_GB2312" w:eastAsia="仿宋_GB2312" w:hAnsi="微软雅黑"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附件：</w:t>
      </w:r>
      <w:r w:rsidR="00471790" w:rsidRPr="00471790">
        <w:rPr>
          <w:rFonts w:ascii="仿宋_GB2312" w:eastAsia="仿宋_GB2312" w:hint="eastAsia"/>
          <w:b/>
          <w:sz w:val="28"/>
          <w:szCs w:val="28"/>
        </w:rPr>
        <w:t>连接云视讯系统流程</w:t>
      </w:r>
    </w:p>
    <w:p w14:paraId="4632F782" w14:textId="3BA8BB03" w:rsidR="00471790" w:rsidRPr="00471790" w:rsidRDefault="00471790" w:rsidP="00471790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</w:t>
      </w:r>
      <w:r w:rsidRPr="00471790">
        <w:rPr>
          <w:rFonts w:ascii="仿宋_GB2312" w:eastAsia="仿宋_GB2312" w:hint="eastAsia"/>
          <w:b/>
          <w:sz w:val="28"/>
          <w:szCs w:val="28"/>
        </w:rPr>
        <w:t>一）、使用电脑发起/接收云视讯远程会议的流程</w:t>
      </w:r>
    </w:p>
    <w:p w14:paraId="2C4E0BA5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1、在电脑端输入网址</w:t>
      </w:r>
      <w:hyperlink r:id="rId60" w:history="1">
        <w:r w:rsidRPr="00471790">
          <w:rPr>
            <w:rStyle w:val="a3"/>
            <w:rFonts w:ascii="仿宋_GB2312" w:eastAsia="仿宋_GB2312" w:hAnsi="宋体" w:cs="宋体" w:hint="eastAsia"/>
            <w:sz w:val="28"/>
            <w:szCs w:val="28"/>
          </w:rPr>
          <w:t xml:space="preserve">https://download.125339.com.cn/ </w:t>
        </w:r>
      </w:hyperlink>
      <w:r w:rsidRPr="00471790">
        <w:rPr>
          <w:rFonts w:ascii="仿宋_GB2312" w:eastAsia="仿宋_GB2312" w:hAnsi="宋体" w:cs="宋体" w:hint="eastAsia"/>
          <w:sz w:val="28"/>
          <w:szCs w:val="28"/>
        </w:rPr>
        <w:t>，</w:t>
      </w:r>
      <w:r w:rsidRPr="00471790">
        <w:rPr>
          <w:rFonts w:ascii="仿宋_GB2312" w:eastAsia="仿宋_GB2312" w:hint="eastAsia"/>
          <w:sz w:val="28"/>
          <w:szCs w:val="28"/>
        </w:rPr>
        <w:t>进入页面，根据电脑选择对应安装包下载安装：</w:t>
      </w:r>
    </w:p>
    <w:p w14:paraId="4921957A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28704FAD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0D39306" wp14:editId="5FBC1C87">
            <wp:extent cx="5276850" cy="25431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840" cy="254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D57F7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5014A0CE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MAC本需要配置授权，操作步骤：</w:t>
      </w:r>
    </w:p>
    <w:p w14:paraId="4269E543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点击“系统偏好设置”&gt;&gt;“安全性与隐私”&gt;&gt;“通用”，下方会有提示</w:t>
      </w:r>
    </w:p>
    <w:p w14:paraId="738D20CA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082FE357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E9F4E98" wp14:editId="5096F81B">
            <wp:extent cx="771525" cy="666750"/>
            <wp:effectExtent l="0" t="0" r="0" b="0"/>
            <wp:docPr id="17" name="图片 17" descr="6e07b8fa82af27a48a4ef7a57281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6e07b8fa82af27a48a4ef7a572814cd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AB90A4F" wp14:editId="37CD651F">
            <wp:extent cx="819150" cy="6572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DAD29BB" wp14:editId="5726D21C">
            <wp:extent cx="2181225" cy="1914525"/>
            <wp:effectExtent l="0" t="0" r="0" b="0"/>
            <wp:docPr id="63" name="图片 63" descr="367cc061b2a38bcdbf1180399f688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367cc061b2a38bcdbf1180399f6886c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1411F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6C9C04CC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b/>
          <w:bCs/>
          <w:sz w:val="28"/>
          <w:szCs w:val="28"/>
        </w:rPr>
        <w:t>2、</w:t>
      </w:r>
      <w:r w:rsidRPr="00471790">
        <w:rPr>
          <w:rFonts w:ascii="仿宋_GB2312" w:eastAsia="仿宋_GB2312" w:hint="eastAsia"/>
          <w:sz w:val="28"/>
          <w:szCs w:val="28"/>
        </w:rPr>
        <w:t>在短信中查找“云视讯”或“1065795510”，有一个开户短信，里面有账号和密码。</w:t>
      </w:r>
      <w:r w:rsidRPr="00471790">
        <w:rPr>
          <w:rFonts w:ascii="仿宋_GB2312" w:eastAsia="仿宋_GB2312" w:hint="eastAsia"/>
          <w:b/>
          <w:bCs/>
          <w:color w:val="FF0000"/>
          <w:sz w:val="28"/>
          <w:szCs w:val="28"/>
        </w:rPr>
        <w:t>如果找不到，也可以用手机号+验证码登录</w:t>
      </w:r>
    </w:p>
    <w:p w14:paraId="3870EB57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07575A96" wp14:editId="3D3ADAE0">
            <wp:extent cx="1323975" cy="2200275"/>
            <wp:effectExtent l="0" t="0" r="0" b="0"/>
            <wp:docPr id="64" name="图片 64" descr="260f762c2fa0b2df597d311f72a3e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260f762c2fa0b2df597d311f72a3ef3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12B5D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b/>
          <w:bCs/>
          <w:sz w:val="28"/>
          <w:szCs w:val="28"/>
        </w:rPr>
        <w:t>3、</w:t>
      </w:r>
      <w:r w:rsidRPr="00471790">
        <w:rPr>
          <w:rFonts w:ascii="仿宋_GB2312" w:eastAsia="仿宋_GB2312" w:hint="eastAsia"/>
          <w:sz w:val="28"/>
          <w:szCs w:val="28"/>
        </w:rPr>
        <w:t>连接外网（网络上下行10M以上），打开云视讯，输入账号密码登录，</w:t>
      </w:r>
      <w:r w:rsidRPr="00471790">
        <w:rPr>
          <w:rFonts w:ascii="仿宋_GB2312" w:eastAsia="仿宋_GB2312" w:hint="eastAsia"/>
          <w:b/>
          <w:bCs/>
          <w:color w:val="FF0000"/>
          <w:sz w:val="28"/>
          <w:szCs w:val="28"/>
        </w:rPr>
        <w:t>也可以用手机号+验证码登录</w:t>
      </w:r>
      <w:r w:rsidRPr="00471790">
        <w:rPr>
          <w:rFonts w:ascii="仿宋_GB2312" w:eastAsia="仿宋_GB2312" w:hint="eastAsia"/>
          <w:sz w:val="28"/>
          <w:szCs w:val="28"/>
        </w:rPr>
        <w:t>，建议第一次修改密码：</w:t>
      </w:r>
    </w:p>
    <w:p w14:paraId="4AE988EB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</w:p>
    <w:p w14:paraId="7C367C0E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15EB8790" wp14:editId="07BC5E08">
            <wp:extent cx="1057275" cy="100012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0700DA7" wp14:editId="45C8BB13">
            <wp:extent cx="1476375" cy="172402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0BDA7F6" wp14:editId="46E15CF6">
            <wp:extent cx="2274570" cy="132397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98" cy="132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1421960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b/>
          <w:bCs/>
          <w:sz w:val="28"/>
          <w:szCs w:val="28"/>
        </w:rPr>
        <w:t>4、</w:t>
      </w:r>
      <w:r w:rsidRPr="00471790">
        <w:rPr>
          <w:rFonts w:ascii="仿宋_GB2312" w:eastAsia="仿宋_GB2312" w:hint="eastAsia"/>
          <w:sz w:val="28"/>
          <w:szCs w:val="28"/>
        </w:rPr>
        <w:t>发起即时会议：</w:t>
      </w:r>
    </w:p>
    <w:p w14:paraId="6FD44E1D" w14:textId="77777777" w:rsidR="00471790" w:rsidRPr="00471790" w:rsidRDefault="00471790" w:rsidP="00471790">
      <w:pPr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“即时会议”页面点击“添加”&gt;&gt;选择“我的部门”&gt;&gt;勾选参会人&gt;&gt;点击“确定”&gt;&gt;点击“开始会议”，即可发起视频会议，参会人会受到短信提示，登录入会即可。</w:t>
      </w:r>
    </w:p>
    <w:p w14:paraId="3EC5B15C" w14:textId="77777777" w:rsidR="00471790" w:rsidRPr="00471790" w:rsidRDefault="00471790" w:rsidP="00471790">
      <w:pPr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EB825FA" wp14:editId="0995D525">
            <wp:extent cx="4362450" cy="2638425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764" cy="26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F5F5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541EA071" wp14:editId="35FDEB23">
            <wp:extent cx="4362450" cy="244792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30" cy="244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5822F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lastRenderedPageBreak/>
        <w:t>5、如果等待被邀请参会，桌面右下角出现弹窗时，点击“接收”，即可进入远程会议。</w:t>
      </w:r>
    </w:p>
    <w:p w14:paraId="3250182C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932809E" wp14:editId="517D249C">
            <wp:extent cx="4343400" cy="256222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bafb79425d0c3c0a3e80771279e01d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1452" w14:textId="472F06B9" w:rsidR="00471790" w:rsidRPr="00471790" w:rsidRDefault="00471790" w:rsidP="00471790">
      <w:pPr>
        <w:rPr>
          <w:rFonts w:ascii="仿宋_GB2312" w:eastAsia="仿宋_GB2312"/>
          <w:b/>
          <w:sz w:val="28"/>
          <w:szCs w:val="28"/>
        </w:rPr>
      </w:pPr>
      <w:r>
        <w:rPr>
          <w:rFonts w:ascii="仿宋_GB2312" w:eastAsia="仿宋_GB2312" w:hint="eastAsia"/>
          <w:b/>
          <w:sz w:val="28"/>
          <w:szCs w:val="28"/>
        </w:rPr>
        <w:t>（</w:t>
      </w:r>
      <w:r w:rsidRPr="00471790">
        <w:rPr>
          <w:rFonts w:ascii="仿宋_GB2312" w:eastAsia="仿宋_GB2312" w:hint="eastAsia"/>
          <w:b/>
          <w:sz w:val="28"/>
          <w:szCs w:val="28"/>
        </w:rPr>
        <w:t>二）、使用手机云视讯app发起/接收云视讯远程会议的流程</w:t>
      </w:r>
    </w:p>
    <w:p w14:paraId="5B645A70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1、打开云视讯app，输入账号密码登录，</w:t>
      </w:r>
      <w:r w:rsidRPr="00471790">
        <w:rPr>
          <w:rFonts w:ascii="仿宋_GB2312" w:eastAsia="仿宋_GB2312" w:hint="eastAsia"/>
          <w:b/>
          <w:bCs/>
          <w:color w:val="FF0000"/>
          <w:sz w:val="28"/>
          <w:szCs w:val="28"/>
        </w:rPr>
        <w:t>也可以用手机号+验证码登录</w:t>
      </w:r>
      <w:r w:rsidRPr="00471790">
        <w:rPr>
          <w:rFonts w:ascii="仿宋_GB2312" w:eastAsia="仿宋_GB2312" w:hint="eastAsia"/>
          <w:sz w:val="28"/>
          <w:szCs w:val="28"/>
        </w:rPr>
        <w:t>，建议第一次修改密码：</w:t>
      </w:r>
    </w:p>
    <w:p w14:paraId="33EE73EC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8F24E23" wp14:editId="12AC69E9">
            <wp:extent cx="968959" cy="10001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959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B67D746" wp14:editId="59BA8B25">
            <wp:extent cx="1295400" cy="225742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350" cy="229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478E7E0" wp14:editId="0D6469A0">
            <wp:extent cx="1299210" cy="2238375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648" cy="22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DE1FA87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b/>
          <w:bCs/>
          <w:sz w:val="28"/>
          <w:szCs w:val="28"/>
        </w:rPr>
        <w:t>2、</w:t>
      </w:r>
      <w:r w:rsidRPr="00471790">
        <w:rPr>
          <w:rFonts w:ascii="仿宋_GB2312" w:eastAsia="仿宋_GB2312" w:hint="eastAsia"/>
          <w:sz w:val="28"/>
          <w:szCs w:val="28"/>
        </w:rPr>
        <w:t>发起即时会议：</w:t>
      </w:r>
    </w:p>
    <w:p w14:paraId="4154E60F" w14:textId="77777777" w:rsidR="00471790" w:rsidRPr="00471790" w:rsidRDefault="00471790" w:rsidP="00471790">
      <w:pPr>
        <w:jc w:val="left"/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“即时会议”页面点击“添加”&gt;&gt;选择“我的部门”&gt;&gt;勾选参会人&gt;&gt;点击“确定”&gt;&gt;点击“开始会议”，即可发起视频会议，参会人会受到短信提示，登录入会即可。</w:t>
      </w:r>
    </w:p>
    <w:p w14:paraId="710A9F31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lastRenderedPageBreak/>
        <w:drawing>
          <wp:inline distT="0" distB="0" distL="0" distR="0" wp14:anchorId="6034CC28" wp14:editId="6488FABD">
            <wp:extent cx="1370965" cy="2657475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58" cy="269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76080730" wp14:editId="2D08B72C">
            <wp:extent cx="1371600" cy="2665959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14" cy="267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4267DAD7" wp14:editId="25434B5D">
            <wp:extent cx="1390650" cy="2668849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937" cy="267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F8A2186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21AEFFC9" wp14:editId="5197830E">
            <wp:extent cx="1370965" cy="2691765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99" cy="26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1790">
        <w:rPr>
          <w:rFonts w:ascii="仿宋_GB2312" w:eastAsia="仿宋_GB2312" w:hint="eastAsia"/>
          <w:sz w:val="28"/>
          <w:szCs w:val="28"/>
        </w:rPr>
        <w:t>&gt;&gt;</w:t>
      </w: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3C8BA367" wp14:editId="54086ECC">
            <wp:extent cx="1400175" cy="2675725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77" cy="26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34DBEF" w14:textId="77777777" w:rsidR="00471790" w:rsidRPr="00471790" w:rsidRDefault="00471790" w:rsidP="00471790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sz w:val="28"/>
          <w:szCs w:val="28"/>
        </w:rPr>
        <w:t>3、如果等待被邀请参会，会出现弹窗，点击“接听”，即可进入远程会议。</w:t>
      </w:r>
    </w:p>
    <w:p w14:paraId="23C47FD2" w14:textId="6E54E03B" w:rsidR="00471790" w:rsidRPr="00E77994" w:rsidRDefault="00471790" w:rsidP="00D66546">
      <w:pPr>
        <w:rPr>
          <w:rFonts w:ascii="仿宋_GB2312" w:eastAsia="仿宋_GB2312"/>
          <w:sz w:val="28"/>
          <w:szCs w:val="28"/>
        </w:rPr>
      </w:pPr>
      <w:r w:rsidRPr="00471790"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 wp14:anchorId="628F73C8" wp14:editId="5EBBD6F8">
            <wp:extent cx="1390626" cy="2368550"/>
            <wp:effectExtent l="0" t="0" r="635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03" cy="23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1790" w:rsidRPr="00E779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59A4A" w14:textId="77777777" w:rsidR="000B7B84" w:rsidRDefault="000B7B84" w:rsidP="00B656C6">
      <w:r>
        <w:separator/>
      </w:r>
    </w:p>
  </w:endnote>
  <w:endnote w:type="continuationSeparator" w:id="0">
    <w:p w14:paraId="1FA06CE6" w14:textId="77777777" w:rsidR="000B7B84" w:rsidRDefault="000B7B84" w:rsidP="00B65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66FFB" w14:textId="77777777" w:rsidR="000B7B84" w:rsidRDefault="000B7B84" w:rsidP="00B656C6">
      <w:r>
        <w:separator/>
      </w:r>
    </w:p>
  </w:footnote>
  <w:footnote w:type="continuationSeparator" w:id="0">
    <w:p w14:paraId="1F3B730E" w14:textId="77777777" w:rsidR="000B7B84" w:rsidRDefault="000B7B84" w:rsidP="00B656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06271"/>
    <w:multiLevelType w:val="singleLevel"/>
    <w:tmpl w:val="5EF89CBD"/>
    <w:lvl w:ilvl="0">
      <w:start w:val="1"/>
      <w:numFmt w:val="decimal"/>
      <w:suff w:val="nothing"/>
      <w:lvlText w:val="%1）"/>
      <w:lvlJc w:val="left"/>
    </w:lvl>
  </w:abstractNum>
  <w:abstractNum w:abstractNumId="1" w15:restartNumberingAfterBreak="0">
    <w:nsid w:val="0B7C3DDB"/>
    <w:multiLevelType w:val="hybridMultilevel"/>
    <w:tmpl w:val="5776E440"/>
    <w:lvl w:ilvl="0" w:tplc="FB22145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97E32F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A4F72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422E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A6968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BC0A0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A615C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0ED34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F6AA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24034"/>
    <w:multiLevelType w:val="multilevel"/>
    <w:tmpl w:val="28CC446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B943C55"/>
    <w:multiLevelType w:val="hybridMultilevel"/>
    <w:tmpl w:val="2FE6D666"/>
    <w:lvl w:ilvl="0" w:tplc="DB90B65A">
      <w:start w:val="1"/>
      <w:numFmt w:val="decimalEnclosedCircle"/>
      <w:lvlText w:val="%1"/>
      <w:lvlJc w:val="left"/>
      <w:pPr>
        <w:ind w:left="920" w:hanging="360"/>
      </w:pPr>
      <w:rPr>
        <w:rFonts w:hAnsi="Calibri" w:cs="Calibri"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 w15:restartNumberingAfterBreak="0">
    <w:nsid w:val="1D852A3E"/>
    <w:multiLevelType w:val="hybridMultilevel"/>
    <w:tmpl w:val="24428052"/>
    <w:lvl w:ilvl="0" w:tplc="9CAAC96E">
      <w:start w:val="1"/>
      <w:numFmt w:val="japaneseCounting"/>
      <w:lvlText w:val="%1、"/>
      <w:lvlJc w:val="left"/>
      <w:pPr>
        <w:ind w:left="380" w:hanging="380"/>
      </w:pPr>
      <w:rPr>
        <w:rFonts w:hint="default"/>
        <w:color w:val="auto"/>
        <w:u w:val="non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1311C10"/>
    <w:multiLevelType w:val="multilevel"/>
    <w:tmpl w:val="21311C1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8CC4465"/>
    <w:multiLevelType w:val="multilevel"/>
    <w:tmpl w:val="28CC446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ADE5118"/>
    <w:multiLevelType w:val="hybridMultilevel"/>
    <w:tmpl w:val="A9106C70"/>
    <w:lvl w:ilvl="0" w:tplc="573E6178">
      <w:start w:val="1"/>
      <w:numFmt w:val="decimalEnclosedCircle"/>
      <w:lvlText w:val="%1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60" w:hanging="420"/>
      </w:pPr>
    </w:lvl>
    <w:lvl w:ilvl="2" w:tplc="0409001B" w:tentative="1">
      <w:start w:val="1"/>
      <w:numFmt w:val="lowerRoman"/>
      <w:lvlText w:val="%3."/>
      <w:lvlJc w:val="right"/>
      <w:pPr>
        <w:ind w:left="2180" w:hanging="420"/>
      </w:pPr>
    </w:lvl>
    <w:lvl w:ilvl="3" w:tplc="0409000F" w:tentative="1">
      <w:start w:val="1"/>
      <w:numFmt w:val="decimal"/>
      <w:lvlText w:val="%4."/>
      <w:lvlJc w:val="left"/>
      <w:pPr>
        <w:ind w:left="2600" w:hanging="420"/>
      </w:pPr>
    </w:lvl>
    <w:lvl w:ilvl="4" w:tplc="04090019" w:tentative="1">
      <w:start w:val="1"/>
      <w:numFmt w:val="lowerLetter"/>
      <w:lvlText w:val="%5)"/>
      <w:lvlJc w:val="left"/>
      <w:pPr>
        <w:ind w:left="3020" w:hanging="420"/>
      </w:pPr>
    </w:lvl>
    <w:lvl w:ilvl="5" w:tplc="0409001B" w:tentative="1">
      <w:start w:val="1"/>
      <w:numFmt w:val="lowerRoman"/>
      <w:lvlText w:val="%6."/>
      <w:lvlJc w:val="right"/>
      <w:pPr>
        <w:ind w:left="3440" w:hanging="420"/>
      </w:pPr>
    </w:lvl>
    <w:lvl w:ilvl="6" w:tplc="0409000F" w:tentative="1">
      <w:start w:val="1"/>
      <w:numFmt w:val="decimal"/>
      <w:lvlText w:val="%7."/>
      <w:lvlJc w:val="left"/>
      <w:pPr>
        <w:ind w:left="3860" w:hanging="420"/>
      </w:pPr>
    </w:lvl>
    <w:lvl w:ilvl="7" w:tplc="04090019" w:tentative="1">
      <w:start w:val="1"/>
      <w:numFmt w:val="lowerLetter"/>
      <w:lvlText w:val="%8)"/>
      <w:lvlJc w:val="left"/>
      <w:pPr>
        <w:ind w:left="4280" w:hanging="420"/>
      </w:pPr>
    </w:lvl>
    <w:lvl w:ilvl="8" w:tplc="0409001B" w:tentative="1">
      <w:start w:val="1"/>
      <w:numFmt w:val="lowerRoman"/>
      <w:lvlText w:val="%9."/>
      <w:lvlJc w:val="right"/>
      <w:pPr>
        <w:ind w:left="4700" w:hanging="420"/>
      </w:pPr>
    </w:lvl>
  </w:abstractNum>
  <w:abstractNum w:abstractNumId="8" w15:restartNumberingAfterBreak="0">
    <w:nsid w:val="3C78127A"/>
    <w:multiLevelType w:val="hybridMultilevel"/>
    <w:tmpl w:val="FDAEC33C"/>
    <w:lvl w:ilvl="0" w:tplc="8D708B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84FA4A"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E0621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1AF80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03EACD8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90CE9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72633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208CF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F65D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606AEC"/>
    <w:multiLevelType w:val="multilevel"/>
    <w:tmpl w:val="28CC4465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4CF7ACD"/>
    <w:multiLevelType w:val="hybridMultilevel"/>
    <w:tmpl w:val="DDC44EA8"/>
    <w:lvl w:ilvl="0" w:tplc="E0F00E1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D45ED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5EBF4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0A035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A2CE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583A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88165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CAC5D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0AB3D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A62A1"/>
    <w:multiLevelType w:val="hybridMultilevel"/>
    <w:tmpl w:val="600AEF28"/>
    <w:lvl w:ilvl="0" w:tplc="FFD8CB7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BE22A4F"/>
    <w:multiLevelType w:val="hybridMultilevel"/>
    <w:tmpl w:val="B896F6BA"/>
    <w:lvl w:ilvl="0" w:tplc="DF72B4B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FC522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9A28A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C498B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5A3A5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B8232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A47B3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9DE1A4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5672F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F89CBD"/>
    <w:multiLevelType w:val="singleLevel"/>
    <w:tmpl w:val="5EF89CBD"/>
    <w:lvl w:ilvl="0">
      <w:start w:val="1"/>
      <w:numFmt w:val="decimal"/>
      <w:suff w:val="nothing"/>
      <w:lvlText w:val="%1）"/>
      <w:lvlJc w:val="left"/>
    </w:lvl>
  </w:abstractNum>
  <w:abstractNum w:abstractNumId="14" w15:restartNumberingAfterBreak="0">
    <w:nsid w:val="5EF8A5A9"/>
    <w:multiLevelType w:val="singleLevel"/>
    <w:tmpl w:val="5EF8A5A9"/>
    <w:lvl w:ilvl="0">
      <w:start w:val="1"/>
      <w:numFmt w:val="decimal"/>
      <w:suff w:val="nothing"/>
      <w:lvlText w:val="%1）"/>
      <w:lvlJc w:val="left"/>
    </w:lvl>
  </w:abstractNum>
  <w:abstractNum w:abstractNumId="15" w15:restartNumberingAfterBreak="0">
    <w:nsid w:val="61605D84"/>
    <w:multiLevelType w:val="hybridMultilevel"/>
    <w:tmpl w:val="B3DC9D34"/>
    <w:lvl w:ilvl="0" w:tplc="4C8644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D8D600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3E268A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462BB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66B00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48538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C6E9D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0CFA5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E2731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7E1950"/>
    <w:multiLevelType w:val="hybridMultilevel"/>
    <w:tmpl w:val="96DAC4A4"/>
    <w:lvl w:ilvl="0" w:tplc="085047B6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77623372"/>
    <w:multiLevelType w:val="multilevel"/>
    <w:tmpl w:val="77623372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  <w:color w:val="auto"/>
        <w:u w:val="none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8616A95"/>
    <w:multiLevelType w:val="multilevel"/>
    <w:tmpl w:val="78616A95"/>
    <w:lvl w:ilvl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4"/>
  </w:num>
  <w:num w:numId="2">
    <w:abstractNumId w:val="13"/>
  </w:num>
  <w:num w:numId="3">
    <w:abstractNumId w:val="0"/>
  </w:num>
  <w:num w:numId="4">
    <w:abstractNumId w:val="17"/>
  </w:num>
  <w:num w:numId="5">
    <w:abstractNumId w:val="11"/>
  </w:num>
  <w:num w:numId="6">
    <w:abstractNumId w:val="5"/>
  </w:num>
  <w:num w:numId="7">
    <w:abstractNumId w:val="16"/>
  </w:num>
  <w:num w:numId="8">
    <w:abstractNumId w:val="6"/>
  </w:num>
  <w:num w:numId="9">
    <w:abstractNumId w:val="18"/>
  </w:num>
  <w:num w:numId="10">
    <w:abstractNumId w:val="3"/>
  </w:num>
  <w:num w:numId="11">
    <w:abstractNumId w:val="7"/>
  </w:num>
  <w:num w:numId="12">
    <w:abstractNumId w:val="4"/>
  </w:num>
  <w:num w:numId="13">
    <w:abstractNumId w:val="9"/>
  </w:num>
  <w:num w:numId="14">
    <w:abstractNumId w:val="12"/>
  </w:num>
  <w:num w:numId="15">
    <w:abstractNumId w:val="10"/>
  </w:num>
  <w:num w:numId="16">
    <w:abstractNumId w:val="8"/>
  </w:num>
  <w:num w:numId="17">
    <w:abstractNumId w:val="15"/>
  </w:num>
  <w:num w:numId="18">
    <w:abstractNumId w:val="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885"/>
    <w:rsid w:val="00026832"/>
    <w:rsid w:val="000B7B84"/>
    <w:rsid w:val="00263C62"/>
    <w:rsid w:val="00263DC2"/>
    <w:rsid w:val="00284B70"/>
    <w:rsid w:val="002C1885"/>
    <w:rsid w:val="0034160E"/>
    <w:rsid w:val="00354CC8"/>
    <w:rsid w:val="00394B07"/>
    <w:rsid w:val="003D031B"/>
    <w:rsid w:val="00471790"/>
    <w:rsid w:val="004D4840"/>
    <w:rsid w:val="006164A3"/>
    <w:rsid w:val="006A03B7"/>
    <w:rsid w:val="006B198C"/>
    <w:rsid w:val="007F1DD9"/>
    <w:rsid w:val="00A2341A"/>
    <w:rsid w:val="00A238CE"/>
    <w:rsid w:val="00A25FAE"/>
    <w:rsid w:val="00AA0894"/>
    <w:rsid w:val="00AB2EF8"/>
    <w:rsid w:val="00B656C6"/>
    <w:rsid w:val="00CF6239"/>
    <w:rsid w:val="00D66546"/>
    <w:rsid w:val="00DC294E"/>
    <w:rsid w:val="00DD35AF"/>
    <w:rsid w:val="00E74FAF"/>
    <w:rsid w:val="00E77994"/>
    <w:rsid w:val="00ED0A42"/>
    <w:rsid w:val="00ED6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0F695B"/>
  <w15:chartTrackingRefBased/>
  <w15:docId w15:val="{823A5EEC-5588-459A-B8F4-2E895905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263C6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63C62"/>
    <w:rPr>
      <w:color w:val="605E5C"/>
      <w:shd w:val="clear" w:color="auto" w:fill="E1DFDD"/>
    </w:rPr>
  </w:style>
  <w:style w:type="paragraph" w:customStyle="1" w:styleId="1">
    <w:name w:val="列表段落1"/>
    <w:basedOn w:val="a"/>
    <w:uiPriority w:val="34"/>
    <w:qFormat/>
    <w:rsid w:val="00A25FAE"/>
    <w:pPr>
      <w:ind w:firstLineChars="200" w:firstLine="420"/>
    </w:pPr>
    <w:rPr>
      <w:rFonts w:ascii="等线" w:eastAsia="等线" w:hAnsi="等线" w:cs="Times New Roman"/>
    </w:rPr>
  </w:style>
  <w:style w:type="paragraph" w:styleId="a5">
    <w:name w:val="List Paragraph"/>
    <w:basedOn w:val="a"/>
    <w:uiPriority w:val="34"/>
    <w:qFormat/>
    <w:rsid w:val="006164A3"/>
    <w:pPr>
      <w:ind w:firstLineChars="200" w:firstLine="420"/>
    </w:pPr>
    <w:rPr>
      <w:szCs w:val="24"/>
    </w:rPr>
  </w:style>
  <w:style w:type="paragraph" w:styleId="a6">
    <w:name w:val="header"/>
    <w:basedOn w:val="a"/>
    <w:link w:val="a7"/>
    <w:uiPriority w:val="99"/>
    <w:unhideWhenUsed/>
    <w:rsid w:val="00B656C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B656C6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B656C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B656C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6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807417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278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6264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59075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699">
          <w:marLeft w:val="155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4448">
          <w:marLeft w:val="227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9820">
          <w:marLeft w:val="227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47611">
          <w:marLeft w:val="227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51841">
          <w:marLeft w:val="155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11266">
          <w:marLeft w:val="227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2354">
          <w:marLeft w:val="2275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5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4138">
          <w:marLeft w:val="806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17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090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68297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9124">
          <w:marLeft w:val="1325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8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872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tmchc.cn/ihp/webs/sysmaint/index.html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image" Target="media/image23.png"/><Relationship Id="rId21" Type="http://schemas.openxmlformats.org/officeDocument/2006/relationships/image" Target="media/image9.png"/><Relationship Id="rId34" Type="http://schemas.openxmlformats.org/officeDocument/2006/relationships/image" Target="media/image18.png"/><Relationship Id="rId42" Type="http://schemas.openxmlformats.org/officeDocument/2006/relationships/image" Target="media/image26.jpg"/><Relationship Id="rId47" Type="http://schemas.openxmlformats.org/officeDocument/2006/relationships/image" Target="media/image31.jpeg"/><Relationship Id="rId50" Type="http://schemas.openxmlformats.org/officeDocument/2006/relationships/image" Target="media/image33.png"/><Relationship Id="rId55" Type="http://schemas.openxmlformats.org/officeDocument/2006/relationships/image" Target="media/image38.png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76" Type="http://schemas.openxmlformats.org/officeDocument/2006/relationships/image" Target="media/image57.png"/><Relationship Id="rId7" Type="http://schemas.openxmlformats.org/officeDocument/2006/relationships/hyperlink" Target="http://www.ntmchc.com" TargetMode="External"/><Relationship Id="rId71" Type="http://schemas.openxmlformats.org/officeDocument/2006/relationships/image" Target="media/image52.png"/><Relationship Id="rId2" Type="http://schemas.openxmlformats.org/officeDocument/2006/relationships/styles" Target="styles.xml"/><Relationship Id="rId16" Type="http://schemas.openxmlformats.org/officeDocument/2006/relationships/hyperlink" Target="http://www.ntmchc.com/" TargetMode="External"/><Relationship Id="rId29" Type="http://schemas.openxmlformats.org/officeDocument/2006/relationships/image" Target="media/image14.png"/><Relationship Id="rId11" Type="http://schemas.openxmlformats.org/officeDocument/2006/relationships/hyperlink" Target="http://www.ntmchc.com/" TargetMode="External"/><Relationship Id="rId24" Type="http://schemas.openxmlformats.org/officeDocument/2006/relationships/hyperlink" Target="http://www.ntmchc.com/" TargetMode="External"/><Relationship Id="rId32" Type="http://schemas.openxmlformats.org/officeDocument/2006/relationships/hyperlink" Target="http://www.ntmchc.com/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jpeg"/><Relationship Id="rId53" Type="http://schemas.openxmlformats.org/officeDocument/2006/relationships/image" Target="media/image36.png"/><Relationship Id="rId58" Type="http://schemas.openxmlformats.org/officeDocument/2006/relationships/image" Target="media/image40.png"/><Relationship Id="rId66" Type="http://schemas.openxmlformats.org/officeDocument/2006/relationships/image" Target="media/image47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42.png"/><Relationship Id="rId82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image" Target="media/image16.jpeg"/><Relationship Id="rId44" Type="http://schemas.openxmlformats.org/officeDocument/2006/relationships/image" Target="media/image28.jpeg"/><Relationship Id="rId52" Type="http://schemas.openxmlformats.org/officeDocument/2006/relationships/image" Target="media/image35.png"/><Relationship Id="rId60" Type="http://schemas.openxmlformats.org/officeDocument/2006/relationships/hyperlink" Target="https://download.125339.com.cn/" TargetMode="External"/><Relationship Id="rId65" Type="http://schemas.openxmlformats.org/officeDocument/2006/relationships/image" Target="media/image46.jpe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ntmchc.cn/ihp/webs/sysmaint/index.html" TargetMode="External"/><Relationship Id="rId22" Type="http://schemas.openxmlformats.org/officeDocument/2006/relationships/hyperlink" Target="http://www.ntmchc.com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hyperlink" Target="http://www.ntmchc.com/" TargetMode="External"/><Relationship Id="rId56" Type="http://schemas.openxmlformats.org/officeDocument/2006/relationships/hyperlink" Target="http://www.ntmchc.com/" TargetMode="External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image" Target="media/image58.png"/><Relationship Id="rId8" Type="http://schemas.openxmlformats.org/officeDocument/2006/relationships/image" Target="media/image1.jpg"/><Relationship Id="rId51" Type="http://schemas.openxmlformats.org/officeDocument/2006/relationships/image" Target="media/image34.png"/><Relationship Id="rId72" Type="http://schemas.openxmlformats.org/officeDocument/2006/relationships/image" Target="media/image53.jpeg"/><Relationship Id="rId80" Type="http://schemas.openxmlformats.org/officeDocument/2006/relationships/image" Target="media/image61.png"/><Relationship Id="rId3" Type="http://schemas.openxmlformats.org/officeDocument/2006/relationships/settings" Target="settings.xml"/><Relationship Id="rId12" Type="http://schemas.openxmlformats.org/officeDocument/2006/relationships/hyperlink" Target="http://www.ntmchc.com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jpeg"/><Relationship Id="rId59" Type="http://schemas.openxmlformats.org/officeDocument/2006/relationships/image" Target="media/image41.jpeg"/><Relationship Id="rId67" Type="http://schemas.openxmlformats.org/officeDocument/2006/relationships/image" Target="media/image48.png"/><Relationship Id="rId20" Type="http://schemas.openxmlformats.org/officeDocument/2006/relationships/image" Target="media/image8.png"/><Relationship Id="rId41" Type="http://schemas.openxmlformats.org/officeDocument/2006/relationships/image" Target="media/image25.jpeg"/><Relationship Id="rId54" Type="http://schemas.openxmlformats.org/officeDocument/2006/relationships/image" Target="media/image37.png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image" Target="media/image5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hyperlink" Target="http://www.ntmchc.com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20.png"/><Relationship Id="rId49" Type="http://schemas.openxmlformats.org/officeDocument/2006/relationships/image" Target="media/image32.png"/><Relationship Id="rId5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26</Pages>
  <Words>634</Words>
  <Characters>3620</Characters>
  <Application>Microsoft Office Word</Application>
  <DocSecurity>0</DocSecurity>
  <Lines>30</Lines>
  <Paragraphs>8</Paragraphs>
  <ScaleCrop>false</ScaleCrop>
  <Company/>
  <LinksUpToDate>false</LinksUpToDate>
  <CharactersWithSpaces>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 4liao</dc:creator>
  <cp:keywords/>
  <dc:description/>
  <cp:lastModifiedBy>yi 4liao</cp:lastModifiedBy>
  <cp:revision>10</cp:revision>
  <dcterms:created xsi:type="dcterms:W3CDTF">2021-07-11T12:40:00Z</dcterms:created>
  <dcterms:modified xsi:type="dcterms:W3CDTF">2021-07-16T06:27:00Z</dcterms:modified>
</cp:coreProperties>
</file>